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52AC" w14:textId="1CF25947" w:rsidR="008E69E2" w:rsidRPr="00CD11D2" w:rsidRDefault="00A0250B" w:rsidP="008E69E2">
      <w:pPr>
        <w:rPr>
          <w:rFonts w:cs="Arial"/>
          <w:sz w:val="24"/>
          <w:szCs w:val="24"/>
        </w:rPr>
      </w:pPr>
      <w:r w:rsidRPr="00CD11D2">
        <w:rPr>
          <w:rFonts w:cs="Arial"/>
          <w:noProof/>
          <w:lang w:val="en-AU" w:eastAsia="en-AU"/>
        </w:rPr>
        <mc:AlternateContent>
          <mc:Choice Requires="wps">
            <w:drawing>
              <wp:anchor distT="0" distB="0" distL="114300" distR="114300" simplePos="0" relativeHeight="251664386" behindDoc="0" locked="0" layoutInCell="1" allowOverlap="1" wp14:anchorId="19E58501" wp14:editId="54887632">
                <wp:simplePos x="0" y="0"/>
                <wp:positionH relativeFrom="column">
                  <wp:posOffset>4486275</wp:posOffset>
                </wp:positionH>
                <wp:positionV relativeFrom="paragraph">
                  <wp:posOffset>-36195</wp:posOffset>
                </wp:positionV>
                <wp:extent cx="200025" cy="209550"/>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AB913" id="Rectangle 7" o:spid="_x0000_s1026" style="position:absolute;margin-left:353.25pt;margin-top:-2.85pt;width:15.75pt;height:16.5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fGHwIAADsEAAAOAAAAZHJzL2Uyb0RvYy54bWysU9uO0zAQfUfiHyy/06RVS9uo6WrVsghp&#10;YVcsfIDrOImF4zFjt2n5esZOt5SLeEAkkuXxjI/PnJlZ3Rw7ww4KvQZb8vEo50xZCZW2Tck/f7p7&#10;teDMB2ErYcCqkp+U5zfrly9WvSvUBFowlUJGINYXvSt5G4IrsszLVnXCj8ApS84asBOBTGyyCkVP&#10;6J3JJnn+OusBK4cglfd0uh2cfJ3w61rJ8FDXXgVmSk7cQloxrbu4ZuuVKBoUrtXyTEP8A4tOaEuP&#10;XqC2Igi2R/0bVKclgoc6jCR0GdS1lirlQNmM81+yeWqFUykXEse7i0z+/8HKD4dHZLoq+ZwzKzoq&#10;0UcSTdjGKDaP8vTOFxT15B4xJujdPcgvnlnYtBSlbhGhb5WoiNQ4xmc/XYiGp6ts17+HitDFPkBS&#10;6lhjFwFJA3ZMBTldCqKOgUk6pArnkxlnklyTfDmbpYJloni+7NCHtwo6FjclR6KewMXh3odIRhTP&#10;IYk8GF3daWOSgc1uY5AdBPXGdhH/xJ9yvA4zlvUlX86Ix98hiCt9f4LodKAmN7or+eISJIqo2htb&#10;pRYMQpthT5SNPcsYlRsqsIPqRCoiDB1ME0ebFvAbZz11b8n9171AxZl5Z6kSy/F0Gts9GdPZfEIG&#10;Xnt21x5hJUGVPHA2bDdhGJG9Q9209NI45W7hlqpX66RsrOzA6kyWOjQJfp6mOALXdor6MfPr7wAA&#10;AP//AwBQSwMEFAAGAAgAAAAhALudiJriAAAACQEAAA8AAABkcnMvZG93bnJldi54bWxMj8FOwzAQ&#10;RO9I/IO1SNxah4Y2UYhTVUiIAxzaQluO23hJAvE6it008PWYExxX+zTzJl+OphUD9a6xrOBmGoEg&#10;Lq1uuFLw+vIwSUE4j6yxtUwKvsjBsri8yDHT9swbGra+EiGEXYYKau+7TEpX1mTQTW1HHH7vtjfo&#10;w9lXUvd4DuGmlbMoWkiDDYeGGju6r6n83J6MgmeNT/v2e7Vzj92wjg/r2/1H+qbU9dW4ugPhafR/&#10;MPzqB3UogtPRnlg70SpIosU8oAom8wREAJI4DeOOCmZJDLLI5f8FxQ8AAAD//wMAUEsBAi0AFAAG&#10;AAgAAAAhALaDOJL+AAAA4QEAABMAAAAAAAAAAAAAAAAAAAAAAFtDb250ZW50X1R5cGVzXS54bWxQ&#10;SwECLQAUAAYACAAAACEAOP0h/9YAAACUAQAACwAAAAAAAAAAAAAAAAAvAQAAX3JlbHMvLnJlbHNQ&#10;SwECLQAUAAYACAAAACEA3QHHxh8CAAA7BAAADgAAAAAAAAAAAAAAAAAuAgAAZHJzL2Uyb0RvYy54&#10;bWxQSwECLQAUAAYACAAAACEAu52ImuIAAAAJAQAADwAAAAAAAAAAAAAAAAB5BAAAZHJzL2Rvd25y&#10;ZXYueG1sUEsFBgAAAAAEAAQA8wAAAIgFAAAAAA==&#10;" fillcolor="#d8d8d8"/>
            </w:pict>
          </mc:Fallback>
        </mc:AlternateContent>
      </w:r>
      <w:r w:rsidRPr="00CD11D2">
        <w:rPr>
          <w:rFonts w:cs="Arial"/>
          <w:noProof/>
          <w:lang w:val="en-AU" w:eastAsia="en-AU"/>
        </w:rPr>
        <mc:AlternateContent>
          <mc:Choice Requires="wps">
            <w:drawing>
              <wp:anchor distT="0" distB="0" distL="114300" distR="114300" simplePos="0" relativeHeight="251662338" behindDoc="0" locked="0" layoutInCell="1" allowOverlap="1" wp14:anchorId="29D535FB" wp14:editId="65901684">
                <wp:simplePos x="0" y="0"/>
                <wp:positionH relativeFrom="column">
                  <wp:posOffset>3505200</wp:posOffset>
                </wp:positionH>
                <wp:positionV relativeFrom="paragraph">
                  <wp:posOffset>-36195</wp:posOffset>
                </wp:positionV>
                <wp:extent cx="200025" cy="209550"/>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B842" id="Rectangle 6" o:spid="_x0000_s1026" style="position:absolute;margin-left:276pt;margin-top:-2.85pt;width:15.75pt;height:16.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vlHwIAADsEAAAOAAAAZHJzL2Uyb0RvYy54bWysU9uO0zAQfUfiHyy/06RVW9qo6WrVsghp&#10;YVcsfIDrOImF4zFjt2n5esZOt5SLeEAkkuXxjI/PnJlZ3Rw7ww4KvQZb8vEo50xZCZW2Tck/f7p7&#10;teDMB2ErYcCqkp+U5zfrly9WvSvUBFowlUJGINYXvSt5G4IrsszLVnXCj8ApS84asBOBTGyyCkVP&#10;6J3JJnk+z3rAyiFI5T2dbgcnXyf8ulYyPNS1V4GZkhO3kFZM6y6u2XoligaFa7U80xD/wKIT2tKj&#10;F6itCILtUf8G1WmJ4KEOIwldBnWtpUo5UDbj/JdsnlrhVMqFxPHuIpP/f7Dyw+ERma5KPufMio5K&#10;9JFEE7Yxis2jPL3zBUU9uUeMCXp3D/KLZxY2LUWpW0ToWyUqIjWO8dlPF6Lh6Srb9e+hInSxD5CU&#10;OtbYRUDSgB1TQU6XgqhjYJIOqcL5ZMaZJNckX85mqWCZKJ4vO/ThrYKOxU3JkagncHG49yGSEcVz&#10;SCIPRld32phkYLPbGGQHQb2xXcQ/8accr8OMZX3JlzPi8XcI4krfnyA6HajJje5KvrgEiSKq9sZW&#10;qQWD0GbYE2VjzzJG5YYK7KA6kYoIQwfTxNGmBfzGWU/dW3L/dS9QcWbeWarEcjydxnZPxnT2ekIG&#10;Xnt21x5hJUGVPHA2bDdhGJG9Q9209NI45W7hlqpX66RsrOzA6kyWOjQJfp6mOALXdor6MfPr7wAA&#10;AP//AwBQSwMEFAAGAAgAAAAhAOP9DgHhAAAACQEAAA8AAABkcnMvZG93bnJldi54bWxMjzFPwzAU&#10;hHck/oP1kNhahwTTKOSlqpAQAwyl0JbRjU0SsJ+j2E0Dvx4zwXi609135XKyho168J0jhKt5AkxT&#10;7VRHDcLry/0sB+aDJCWNI43wpT0sq/OzUhbKnehZj5vQsFhCvpAIbQh9wbmvW22ln7teU/Te3WBl&#10;iHJouBrkKZZbw9MkueFWdhQXWtnru1bXn5ujRXhS8nFnvldb/9CP62y/vt595G+IlxfT6hZY0FP4&#10;C8MvfkSHKjId3JGUZwZBiDR+CQgzsQAWAyLPBLADQrrIgFcl//+g+gEAAP//AwBQSwECLQAUAAYA&#10;CAAAACEAtoM4kv4AAADhAQAAEwAAAAAAAAAAAAAAAAAAAAAAW0NvbnRlbnRfVHlwZXNdLnhtbFBL&#10;AQItABQABgAIAAAAIQA4/SH/1gAAAJQBAAALAAAAAAAAAAAAAAAAAC8BAABfcmVscy8ucmVsc1BL&#10;AQItABQABgAIAAAAIQA02avlHwIAADsEAAAOAAAAAAAAAAAAAAAAAC4CAABkcnMvZTJvRG9jLnht&#10;bFBLAQItABQABgAIAAAAIQDj/Q4B4QAAAAkBAAAPAAAAAAAAAAAAAAAAAHkEAABkcnMvZG93bnJl&#10;di54bWxQSwUGAAAAAAQABADzAAAAhwUAAAAA&#10;" fillcolor="#d8d8d8"/>
            </w:pict>
          </mc:Fallback>
        </mc:AlternateContent>
      </w:r>
      <w:r w:rsidRPr="00CD11D2">
        <w:rPr>
          <w:rFonts w:cs="Arial"/>
          <w:noProof/>
          <w:lang w:val="en-AU" w:eastAsia="en-AU"/>
        </w:rPr>
        <mc:AlternateContent>
          <mc:Choice Requires="wps">
            <w:drawing>
              <wp:anchor distT="0" distB="0" distL="114300" distR="114300" simplePos="0" relativeHeight="251660290" behindDoc="0" locked="0" layoutInCell="1" allowOverlap="1" wp14:anchorId="333E6B54" wp14:editId="4F547DBC">
                <wp:simplePos x="0" y="0"/>
                <wp:positionH relativeFrom="column">
                  <wp:posOffset>2085975</wp:posOffset>
                </wp:positionH>
                <wp:positionV relativeFrom="paragraph">
                  <wp:posOffset>-26670</wp:posOffset>
                </wp:positionV>
                <wp:extent cx="200025" cy="20955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D20A" id="Rectangle 5" o:spid="_x0000_s1026" style="position:absolute;margin-left:164.25pt;margin-top:-2.1pt;width:15.75pt;height:16.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6AHgIAADsEAAAOAAAAZHJzL2Uyb0RvYy54bWysU9uO0zAQfUfiHyy/06RVA23UdLVqWYS0&#10;wIqFD3AdJ7FwPGbsNi1fz9jplnIRD4hEsjye8fGZMzOrm2Nv2EGh12ArPp3knCkroda2rfjnT3cv&#10;Fpz5IGwtDFhV8ZPy/Gb9/NlqcKWaQQemVsgIxPpycBXvQnBllnnZqV74CThlydkA9iKQiW1WoxgI&#10;vTfZLM9fZgNg7RCk8p5Ot6OTrxN+0ygZPjSNV4GZihO3kFZM6y6u2XolyhaF67Q80xD/wKIX2tKj&#10;F6itCILtUf8G1WuJ4KEJEwl9Bk2jpUo5UDbT/JdsHjvhVMqFxPHuIpP/f7Dy/eEBma4rXnBmRU8l&#10;+kiiCdsaxYooz+B8SVGP7gFjgt7dg/zimYVNR1HqFhGGTomaSE1jfPbThWh4usp2wzuoCV3sAySl&#10;jg32EZA0YMdUkNOlIOoYmKRDqnA+I2KSXLN8WRSpYJkony479OGNgp7FTcWRqCdwcbj3IZIR5VNI&#10;Ig9G13famGRgu9sYZAdBvbFdxD/xpxyvw4xlQ8WXBfH4OwRxpe9PEL0O1ORG9xVfXIJEGVV7bevU&#10;gkFoM+6JsrFnGaNyYwV2UJ9IRYSxg2niaNMBfuNsoO6tuP+6F6g4M28tVWI5nc9juydjXryakYHX&#10;nt21R1hJUBUPnI3bTRhHZO9Qtx29NE25W7il6jU6KRsrO7I6k6UOTYKfpymOwLWdon7M/Po7AAAA&#10;//8DAFBLAwQUAAYACAAAACEA6IIDS+EAAAAJAQAADwAAAGRycy9kb3ducmV2LnhtbEyPwU7DMBBE&#10;70j8g7VI3FqHpFRWiFNVSIgDHEqBwnEbL0kgtqPYTQNf3+UEx9U+zbwpVpPtxEhDaL3TcDVPQJCr&#10;vGldreHl+W6mQISIzmDnHWn4pgCr8vyswNz4o3uicRtrwSEu5KihibHPpQxVQxbD3Pfk+PfhB4uR&#10;z6GWZsAjh9tOpkmylBZbxw0N9nTbUPW1PVgNjwYfdt3P+jXc9+Mme9ssdp/qXevLi2l9AyLSFP9g&#10;+NVndSjZae8PzgTRachSdc2ohtkiBcFAtkx43F5DqhTIspD/F5QnAAAA//8DAFBLAQItABQABgAI&#10;AAAAIQC2gziS/gAAAOEBAAATAAAAAAAAAAAAAAAAAAAAAABbQ29udGVudF9UeXBlc10ueG1sUEsB&#10;Ai0AFAAGAAgAAAAhADj9If/WAAAAlAEAAAsAAAAAAAAAAAAAAAAALwEAAF9yZWxzLy5yZWxzUEsB&#10;Ai0AFAAGAAgAAAAhAA+wHoAeAgAAOwQAAA4AAAAAAAAAAAAAAAAALgIAAGRycy9lMm9Eb2MueG1s&#10;UEsBAi0AFAAGAAgAAAAhAOiCA0vhAAAACQEAAA8AAAAAAAAAAAAAAAAAeAQAAGRycy9kb3ducmV2&#10;LnhtbFBLBQYAAAAABAAEAPMAAACGBQAAAAA=&#10;" fillcolor="#d8d8d8"/>
            </w:pict>
          </mc:Fallback>
        </mc:AlternateContent>
      </w:r>
      <w:r>
        <w:rPr>
          <w:rFonts w:cs="Arial"/>
          <w:b/>
          <w:sz w:val="24"/>
          <w:szCs w:val="24"/>
        </w:rPr>
        <w:t xml:space="preserve">Network </w:t>
      </w:r>
      <w:r w:rsidR="008E69E2" w:rsidRPr="00CD11D2">
        <w:rPr>
          <w:rFonts w:cs="Arial"/>
          <w:b/>
          <w:sz w:val="24"/>
          <w:szCs w:val="24"/>
        </w:rPr>
        <w:t xml:space="preserve">Supply </w:t>
      </w:r>
      <w:r>
        <w:rPr>
          <w:rFonts w:cs="Arial"/>
          <w:b/>
          <w:sz w:val="24"/>
          <w:szCs w:val="24"/>
        </w:rPr>
        <w:t>Condition</w:t>
      </w:r>
      <w:r w:rsidR="008E69E2" w:rsidRPr="00CD11D2">
        <w:rPr>
          <w:rFonts w:cs="Arial"/>
          <w:b/>
          <w:sz w:val="24"/>
          <w:szCs w:val="24"/>
        </w:rPr>
        <w:t>:</w:t>
      </w:r>
      <w:r>
        <w:rPr>
          <w:rFonts w:cs="Arial"/>
          <w:b/>
          <w:sz w:val="24"/>
          <w:szCs w:val="24"/>
        </w:rPr>
        <w:t xml:space="preserve">         </w:t>
      </w:r>
      <w:r>
        <w:rPr>
          <w:rFonts w:cs="Arial"/>
          <w:noProof/>
          <w:lang w:val="en-AU" w:eastAsia="en-AU"/>
        </w:rPr>
        <w:t xml:space="preserve"> </w:t>
      </w:r>
      <w:r w:rsidRPr="00A0250B">
        <w:rPr>
          <w:rFonts w:cs="Arial"/>
          <w:noProof/>
          <w:sz w:val="24"/>
          <w:szCs w:val="24"/>
          <w:lang w:val="en-AU" w:eastAsia="en-AU"/>
        </w:rPr>
        <w:t>On</w:t>
      </w:r>
      <w:r>
        <w:rPr>
          <w:rFonts w:cs="Arial"/>
          <w:noProof/>
          <w:sz w:val="24"/>
          <w:szCs w:val="24"/>
          <w:lang w:val="en-AU" w:eastAsia="en-AU"/>
        </w:rPr>
        <w:t xml:space="preserve"> / Available</w:t>
      </w:r>
      <w:r w:rsidRPr="00A0250B">
        <w:rPr>
          <w:rFonts w:cs="Arial"/>
          <w:noProof/>
          <w:sz w:val="24"/>
          <w:szCs w:val="24"/>
          <w:lang w:val="en-AU" w:eastAsia="en-AU"/>
        </w:rPr>
        <w:t xml:space="preserve"> </w:t>
      </w:r>
      <w:r w:rsidRPr="00A0250B">
        <w:rPr>
          <w:rFonts w:cs="Arial"/>
          <w:sz w:val="24"/>
          <w:szCs w:val="24"/>
        </w:rPr>
        <w:t xml:space="preserve">     </w:t>
      </w:r>
      <w:r>
        <w:rPr>
          <w:rFonts w:cs="Arial"/>
          <w:sz w:val="24"/>
          <w:szCs w:val="24"/>
        </w:rPr>
        <w:t xml:space="preserve">     Not yet             Genset </w:t>
      </w:r>
      <w:r w:rsidR="00CB630F">
        <w:rPr>
          <w:rFonts w:cs="Arial"/>
          <w:sz w:val="24"/>
          <w:szCs w:val="24"/>
        </w:rPr>
        <w:t>Installed</w:t>
      </w:r>
    </w:p>
    <w:p w14:paraId="43863301" w14:textId="77777777" w:rsidR="000764F6" w:rsidRDefault="000764F6" w:rsidP="000764F6">
      <w:pPr>
        <w:rPr>
          <w:rFonts w:cs="Arial"/>
          <w:b/>
          <w:sz w:val="24"/>
          <w:szCs w:val="24"/>
        </w:rPr>
      </w:pPr>
    </w:p>
    <w:p w14:paraId="3253586E" w14:textId="333FFB99" w:rsidR="000764F6" w:rsidRDefault="008E69E2" w:rsidP="000764F6">
      <w:pPr>
        <w:rPr>
          <w:rFonts w:cs="Arial"/>
          <w:sz w:val="16"/>
          <w:szCs w:val="16"/>
        </w:rPr>
      </w:pPr>
      <w:r w:rsidRPr="00CC7933">
        <w:rPr>
          <w:rFonts w:cs="Arial"/>
          <w:b/>
        </w:rPr>
        <w:t>House Address</w:t>
      </w:r>
      <w:r w:rsidR="00CC7933">
        <w:rPr>
          <w:rFonts w:cs="Arial"/>
          <w:b/>
        </w:rPr>
        <w:t xml:space="preserve"> </w:t>
      </w:r>
      <w:r w:rsidRPr="00CD11D2">
        <w:rPr>
          <w:rFonts w:cs="Arial"/>
        </w:rPr>
        <w:t xml:space="preserve"> </w:t>
      </w:r>
      <w:r w:rsidR="00CC7933">
        <w:rPr>
          <w:rFonts w:cs="Arial"/>
        </w:rPr>
        <w:t xml:space="preserve">     </w:t>
      </w:r>
      <w:r w:rsidRPr="00CD11D2">
        <w:rPr>
          <w:rFonts w:cs="Arial"/>
        </w:rPr>
        <w:t>___________________________________________________________________</w:t>
      </w:r>
    </w:p>
    <w:p w14:paraId="6D59C98F" w14:textId="77777777" w:rsidR="00C914E7" w:rsidRPr="000764F6" w:rsidRDefault="00C914E7" w:rsidP="000764F6">
      <w:pPr>
        <w:rPr>
          <w:rFonts w:cs="Arial"/>
          <w:sz w:val="16"/>
          <w:szCs w:val="16"/>
        </w:rPr>
      </w:pPr>
    </w:p>
    <w:p w14:paraId="1EA3F776" w14:textId="70256B64" w:rsidR="000764F6" w:rsidRDefault="000764F6" w:rsidP="000764F6">
      <w:pPr>
        <w:rPr>
          <w:rFonts w:cs="Arial"/>
          <w:b/>
          <w:sz w:val="24"/>
          <w:szCs w:val="24"/>
        </w:rPr>
      </w:pPr>
      <w:r>
        <w:rPr>
          <w:rFonts w:cs="Arial"/>
        </w:rPr>
        <w:t xml:space="preserve">                                  </w:t>
      </w:r>
      <w:r w:rsidRPr="00CD11D2">
        <w:rPr>
          <w:rFonts w:cs="Arial"/>
        </w:rPr>
        <w:t>___________________________________________________________________</w:t>
      </w:r>
    </w:p>
    <w:p w14:paraId="5AED98B2" w14:textId="4F1723FD" w:rsidR="008E69E2" w:rsidRPr="000764F6" w:rsidRDefault="008E69E2" w:rsidP="008E69E2">
      <w:pPr>
        <w:rPr>
          <w:rFonts w:cs="Arial"/>
          <w:b/>
        </w:rPr>
      </w:pPr>
      <w:r w:rsidRPr="000764F6">
        <w:rPr>
          <w:rFonts w:cs="Arial"/>
          <w:b/>
        </w:rPr>
        <w:t>Customer Details</w:t>
      </w:r>
    </w:p>
    <w:p w14:paraId="6807C77E" w14:textId="44445329" w:rsidR="008E69E2" w:rsidRPr="00CD11D2" w:rsidRDefault="008E69E2" w:rsidP="00C914E7">
      <w:pPr>
        <w:spacing w:before="160"/>
        <w:rPr>
          <w:rFonts w:cs="Arial"/>
        </w:rPr>
      </w:pPr>
      <w:r w:rsidRPr="00CD11D2">
        <w:rPr>
          <w:rFonts w:cs="Arial"/>
        </w:rPr>
        <w:t xml:space="preserve">Name: ________________________________ Contact: ______________________________________                     </w:t>
      </w:r>
    </w:p>
    <w:p w14:paraId="0D7D1D05" w14:textId="0606A1B0" w:rsidR="008E69E2" w:rsidRPr="00CD11D2" w:rsidRDefault="0078019D" w:rsidP="008E69E2">
      <w:pPr>
        <w:rPr>
          <w:rFonts w:cs="Arial"/>
          <w:sz w:val="16"/>
          <w:szCs w:val="16"/>
        </w:rPr>
      </w:pPr>
      <w:r w:rsidRPr="00CD11D2">
        <w:rPr>
          <w:rFonts w:cs="Arial"/>
          <w:noProof/>
          <w:lang w:val="en-AU" w:eastAsia="en-AU"/>
        </w:rPr>
        <mc:AlternateContent>
          <mc:Choice Requires="wps">
            <w:drawing>
              <wp:anchor distT="0" distB="0" distL="114300" distR="114300" simplePos="0" relativeHeight="251658242" behindDoc="0" locked="0" layoutInCell="1" allowOverlap="1" wp14:anchorId="0E0208B5" wp14:editId="0F91E1C7">
                <wp:simplePos x="0" y="0"/>
                <wp:positionH relativeFrom="column">
                  <wp:posOffset>4257675</wp:posOffset>
                </wp:positionH>
                <wp:positionV relativeFrom="paragraph">
                  <wp:posOffset>109220</wp:posOffset>
                </wp:positionV>
                <wp:extent cx="200025" cy="209550"/>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00AFD" id="Rectangle 3" o:spid="_x0000_s1026" style="position:absolute;margin-left:335.25pt;margin-top:8.6pt;width:15.75pt;height: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RLHwIAADsEAAAOAAAAZHJzL2Uyb0RvYy54bWysU9uO0zAQfUfiHyy/06TdFtqo6WrVsghp&#10;gRULH+A6TmNhe8zYbbp8PWOnW8pFPCASyfJ4xsdnzswsr4/WsIPCoMHVfDwqOVNOQqPdruafP92+&#10;mHMWonCNMOBUzR9V4Ner58+Wva/UBDowjUJGIC5Uva95F6OviiLITlkRRuCVI2cLaEUkE3dFg6In&#10;dGuKSVm+LHrAxiNIFQKdbgYnX2X8tlUyfmjboCIzNSduMa+Y121ai9VSVDsUvtPyREP8AwsrtKNH&#10;z1AbEQXbo/4NymqJEKCNIwm2gLbVUuUcKJtx+Us2D53wKudC4gR/lin8P1j5/nCPTDc1v+LMCUsl&#10;+kiiCbczil0leXofKop68PeYEgz+DuSXwBysO4pSN4jQd0o0RGqc4oufLiQj0FW27d9BQ+hiHyEr&#10;dWzRJkDSgB1zQR7PBVHHyCQdUoXLyYwzSa5JuZjNcsEKUT1d9hjiGwWWpU3NkahncHG4CzGREdVT&#10;SCYPRje32phs4G67NsgOgnpjM09/5k85XoYZx/qaL2bE4+8QxJW+P0FYHanJjbY1n5+DRJVUe+2a&#10;3IJRaDPsibJxJxmTckMFttA8kooIQwfTxNGmA/zGWU/dW/PwdS9QcWbeOqrEYjydpnbPxnT2akIG&#10;Xnq2lx7hJEHVPHI2bNdxGJG9R73r6KVxzt3BDVWv1VnZVNmB1YksdWgW/DRNaQQu7Rz1Y+ZX3wEA&#10;AP//AwBQSwMEFAAGAAgAAAAhAKwmNfLgAAAACQEAAA8AAABkcnMvZG93bnJldi54bWxMj8FOwzAQ&#10;RO9I/IO1SNyoTaBNFeJUFRLiAIe20JbjNl6SQGxHsZsGvp7lBMfVPM2+yRejbcVAfWi803A9USDI&#10;ld40rtLw+vJwNQcRIjqDrXek4YsCLIrzsxwz409uTcMmVoJLXMhQQx1jl0kZyposhonvyHH27nuL&#10;kc++kqbHE5fbViZKzaTFxvGHGju6r6n83BythmeDT7v2e7kNj92wutmvbncf8zetLy/G5R2ISGP8&#10;g+FXn9WhYKeDPzoTRKthlqopoxykCQgGUpXwuIOGqUpAFrn8v6D4AQAA//8DAFBLAQItABQABgAI&#10;AAAAIQC2gziS/gAAAOEBAAATAAAAAAAAAAAAAAAAAAAAAABbQ29udGVudF9UeXBlc10ueG1sUEsB&#10;Ai0AFAAGAAgAAAAhADj9If/WAAAAlAEAAAsAAAAAAAAAAAAAAAAALwEAAF9yZWxzLy5yZWxzUEsB&#10;Ai0AFAAGAAgAAAAhAHlidEsfAgAAOwQAAA4AAAAAAAAAAAAAAAAALgIAAGRycy9lMm9Eb2MueG1s&#10;UEsBAi0AFAAGAAgAAAAhAKwmNfLgAAAACQEAAA8AAAAAAAAAAAAAAAAAeQQAAGRycy9kb3ducmV2&#10;LnhtbFBLBQYAAAAABAAEAPMAAACGBQAAAAA=&#10;" fillcolor="#d8d8d8"/>
            </w:pict>
          </mc:Fallback>
        </mc:AlternateContent>
      </w:r>
      <w:r w:rsidRPr="00CD11D2">
        <w:rPr>
          <w:rFonts w:cs="Arial"/>
          <w:noProof/>
          <w:lang w:val="en-AU" w:eastAsia="en-AU"/>
        </w:rPr>
        <mc:AlternateContent>
          <mc:Choice Requires="wps">
            <w:drawing>
              <wp:anchor distT="0" distB="0" distL="114300" distR="114300" simplePos="0" relativeHeight="251658241" behindDoc="0" locked="0" layoutInCell="1" allowOverlap="1" wp14:anchorId="4314BF77" wp14:editId="4FB017F2">
                <wp:simplePos x="0" y="0"/>
                <wp:positionH relativeFrom="column">
                  <wp:posOffset>2609850</wp:posOffset>
                </wp:positionH>
                <wp:positionV relativeFrom="paragraph">
                  <wp:posOffset>99695</wp:posOffset>
                </wp:positionV>
                <wp:extent cx="200025" cy="20955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CDCE" id="Rectangle 4" o:spid="_x0000_s1026" style="position:absolute;margin-left:205.5pt;margin-top:7.85pt;width:15.75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KjHQIAADsEAAAOAAAAZHJzL2Uyb0RvYy54bWysU9uO0zAQfUfiHyy/06RVC23UdLVqWYS0&#10;wIqFD5g6TmPhG2O3afl6xk63lIt4QCSS5fGMj8+cmVneHI1mB4lBOVvz8ajkTFrhGmV3Nf/86e7F&#10;nLMQwTagnZU1P8nAb1bPny17X8mJ65xuJDICsaHqfc27GH1VFEF00kAYOS8tOVuHBiKZuCsahJ7Q&#10;jS4mZfmy6B02Hp2QIdDpZnDyVcZvWynih7YNMjJdc+IW84p53aa1WC2h2iH4TokzDfgHFgaUpUcv&#10;UBuIwPaofoMySqALro0j4Uzh2lYJmXOgbMblL9k8duBlzoXECf4iU/h/sOL94QGZamo+5cyCoRJ9&#10;JNHA7rRk0yRP70NFUY/+AVOCwd878SUw69YdRclbRNd3EhoiNU7xxU8XkhHoKtv271xD6LCPLit1&#10;bNEkQNKAHXNBTpeCyGNkgg6pwuVkxpkg16RczGa5YAVUT5c9hvhGOsPSpuZI1DM4HO5DTGSgegrJ&#10;5J1WzZ3SOhu42641sgNQb2zm6c/8KcfrMG1ZX/PFjHj8HYK40vcnCKMiNblWpubzSxBUSbXXtskt&#10;GEHpYU+UtT3LmJQbKrB1zYlURDd0ME0cbTqH3zjrqXtrHr7uASVn+q2lSizG02lq92xMZ68mZOC1&#10;Z3vtASsIquaRs2G7jsOI7D2qXUcvjXPu1t1S9VqVlU2VHVidyVKHZsHP05RG4NrOUT9mfvUdAAD/&#10;/wMAUEsDBBQABgAIAAAAIQDN1SWN4QAAAAkBAAAPAAAAZHJzL2Rvd25yZXYueG1sTI/BTsMwEETv&#10;SPyDtUjcqJOS0ijEqSokxAEOpUDhuI1NErDXUeymga9nOcFtRzOafVOuJmfFaIbQeVKQzhIQhmqv&#10;O2oUPD/dXuQgQkTSaD0ZBV8mwKo6PSmx0P5Ij2bcxkZwCYUCFbQx9oWUoW6NwzDzvSH23v3gMLIc&#10;GqkHPHK5s3KeJFfSYUf8ocXe3LSm/twenIIHjfc7+71+CXf9uLl83WS7j/xNqfOzaX0NIpop/oXh&#10;F5/RoWKmvT+QDsIqyNKUt0Q2FksQHMiy+QLEno98CbIq5f8F1Q8AAAD//wMAUEsBAi0AFAAGAAgA&#10;AAAhALaDOJL+AAAA4QEAABMAAAAAAAAAAAAAAAAAAAAAAFtDb250ZW50X1R5cGVzXS54bWxQSwEC&#10;LQAUAAYACAAAACEAOP0h/9YAAACUAQAACwAAAAAAAAAAAAAAAAAvAQAAX3JlbHMvLnJlbHNQSwEC&#10;LQAUAAYACAAAACEA5mhyox0CAAA7BAAADgAAAAAAAAAAAAAAAAAuAgAAZHJzL2Uyb0RvYy54bWxQ&#10;SwECLQAUAAYACAAAACEAzdUljeEAAAAJAQAADwAAAAAAAAAAAAAAAAB3BAAAZHJzL2Rvd25yZXYu&#10;eG1sUEsFBgAAAAAEAAQA8wAAAIUFAAAAAA==&#10;" fillcolor="#d8d8d8"/>
            </w:pict>
          </mc:Fallback>
        </mc:AlternateContent>
      </w:r>
      <w:r w:rsidRPr="00CD11D2">
        <w:rPr>
          <w:rFonts w:cs="Arial"/>
          <w:noProof/>
          <w:sz w:val="24"/>
          <w:szCs w:val="24"/>
          <w:lang w:val="en-AU" w:eastAsia="en-AU"/>
        </w:rPr>
        <mc:AlternateContent>
          <mc:Choice Requires="wps">
            <w:drawing>
              <wp:anchor distT="0" distB="0" distL="114300" distR="114300" simplePos="0" relativeHeight="251658240" behindDoc="0" locked="0" layoutInCell="1" allowOverlap="1" wp14:anchorId="7F14BE60" wp14:editId="1501F2B8">
                <wp:simplePos x="0" y="0"/>
                <wp:positionH relativeFrom="column">
                  <wp:posOffset>695325</wp:posOffset>
                </wp:positionH>
                <wp:positionV relativeFrom="paragraph">
                  <wp:posOffset>59690</wp:posOffset>
                </wp:positionV>
                <wp:extent cx="200025" cy="2095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8D40" id="Rectangle 2" o:spid="_x0000_s1026" style="position:absolute;margin-left:54.75pt;margin-top:4.7pt;width:15.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hoHgIAADsEAAAOAAAAZHJzL2Uyb0RvYy54bWysU9uO0zAQfUfiHyy/06RRC23UdLVqWYS0&#10;wIqFD5g6TmLh2GbsNi1fz9jplnIRD4hEsjye8fGZMzOrm2Ov2UGiV9ZUfDrJOZNG2FqZtuKfP929&#10;WHDmA5gatDWy4ifp+c36+bPV4EpZ2M7qWiIjEOPLwVW8C8GVWeZFJ3vwE+ukIWdjsYdAJrZZjTAQ&#10;eq+zIs9fZoPF2qEV0ns63Y5Ovk74TSNF+NA0XgamK07cQloxrbu4ZusVlC2C65Q404B/YNGDMvTo&#10;BWoLAdge1W9QvRJovW3CRNg+s02jhEw5UDbT/JdsHjtwMuVC4nh3kcn/P1jx/vCATNUVLzgz0FOJ&#10;PpJoYFotWRHlGZwvKerRPWBM0Lt7K754Zuymoyh5i2iHTkJNpKYxPvvpQjQ8XWW74Z2tCR32wSal&#10;jg32EZA0YMdUkNOlIPIYmKBDqnBezDkT5Cry5XyeCpZB+XTZoQ9vpO1Z3FQciXoCh8O9D5EMlE8h&#10;ibzVqr5TWicD291GIzsA9cZ2Ef/En3K8DtOGDRVfzonH3yGIK31/guhVoCbXqq/44hIEZVTttalT&#10;CwZQetwTZW3OMkblxgrsbH0iFdGOHUwTR5vO4jfOBureivuve0DJmX5rqBLL6WwW2z0Zs/mrggy8&#10;9uyuPWAEQVU8cDZuN2Eckb1D1Xb00jTlbuwtVa9RSdlY2ZHVmSx1aBL8PE1xBK7tFPVj5tffAQAA&#10;//8DAFBLAwQUAAYACAAAACEALl9JCd8AAAAIAQAADwAAAGRycy9kb3ducmV2LnhtbEyPwU7DMBBE&#10;70j8g7VI3KjTYlAb4lQVEuIAh1KgcNzGJgnY6yh208DXsz3BcTSjmTfFcvRODLaPbSAN00kGwlIV&#10;TEu1hpfnu4s5iJiQDLpAVsO3jbAsT08KzE040JMdNqkWXEIxRw1NSl0uZawa6zFOQmeJvY/Qe0ws&#10;+1qaHg9c7p2cZdm19NgSLzTY2dvGVl+bvdfwaPBh635Wr/G+G9aXb2u1/Zy/a31+Nq5uQCQ7pr8w&#10;HPEZHUpm2oU9mSgc62xxxVENCwXi6Kspf9tpUDMFsizk/wPlLwAAAP//AwBQSwECLQAUAAYACAAA&#10;ACEAtoM4kv4AAADhAQAAEwAAAAAAAAAAAAAAAAAAAAAAW0NvbnRlbnRfVHlwZXNdLnhtbFBLAQIt&#10;ABQABgAIAAAAIQA4/SH/1gAAAJQBAAALAAAAAAAAAAAAAAAAAC8BAABfcmVscy8ucmVsc1BLAQIt&#10;ABQABgAIAAAAIQCQuhhoHgIAADsEAAAOAAAAAAAAAAAAAAAAAC4CAABkcnMvZTJvRG9jLnhtbFBL&#10;AQItABQABgAIAAAAIQAuX0kJ3wAAAAgBAAAPAAAAAAAAAAAAAAAAAHgEAABkcnMvZG93bnJldi54&#10;bWxQSwUGAAAAAAQABADzAAAAhAUAAAAA&#10;" fillcolor="#d8d8d8"/>
            </w:pict>
          </mc:Fallback>
        </mc:AlternateContent>
      </w:r>
    </w:p>
    <w:p w14:paraId="13CF000B" w14:textId="00337789" w:rsidR="008E69E2" w:rsidRPr="00CD11D2" w:rsidRDefault="008E69E2" w:rsidP="008E69E2">
      <w:pPr>
        <w:rPr>
          <w:rFonts w:cs="Arial"/>
          <w:sz w:val="12"/>
          <w:szCs w:val="12"/>
        </w:rPr>
      </w:pPr>
      <w:r w:rsidRPr="00CD11D2">
        <w:rPr>
          <w:rFonts w:cs="Arial"/>
        </w:rPr>
        <w:t xml:space="preserve">Premises:  </w:t>
      </w:r>
      <w:r w:rsidR="00854A59">
        <w:rPr>
          <w:rFonts w:cs="Arial"/>
        </w:rPr>
        <w:t xml:space="preserve">  </w:t>
      </w:r>
      <w:r w:rsidR="00CD11D2">
        <w:rPr>
          <w:rFonts w:cs="Arial"/>
        </w:rPr>
        <w:t xml:space="preserve">    </w:t>
      </w:r>
      <w:r w:rsidRPr="00CD11D2">
        <w:rPr>
          <w:rFonts w:cs="Arial"/>
        </w:rPr>
        <w:t xml:space="preserve">   </w:t>
      </w:r>
      <w:r w:rsidR="004D23B0">
        <w:rPr>
          <w:rFonts w:cs="Arial"/>
        </w:rPr>
        <w:t>O</w:t>
      </w:r>
      <w:r w:rsidRPr="00CD11D2">
        <w:rPr>
          <w:rFonts w:cs="Arial"/>
        </w:rPr>
        <w:t>wne</w:t>
      </w:r>
      <w:r w:rsidR="0078019D">
        <w:rPr>
          <w:rFonts w:cs="Arial"/>
        </w:rPr>
        <w:t>r Occupied</w:t>
      </w:r>
      <w:r w:rsidRPr="00CD11D2">
        <w:rPr>
          <w:rFonts w:cs="Arial"/>
        </w:rPr>
        <w:t xml:space="preserve">                    </w:t>
      </w:r>
      <w:r w:rsidR="00854A59">
        <w:rPr>
          <w:rFonts w:cs="Arial"/>
        </w:rPr>
        <w:t xml:space="preserve">      </w:t>
      </w:r>
      <w:r w:rsidRPr="00CD11D2">
        <w:rPr>
          <w:rFonts w:cs="Arial"/>
        </w:rPr>
        <w:t xml:space="preserve">  </w:t>
      </w:r>
      <w:r w:rsidR="00CD11D2">
        <w:rPr>
          <w:rFonts w:cs="Arial"/>
        </w:rPr>
        <w:t xml:space="preserve"> </w:t>
      </w:r>
      <w:r w:rsidR="0078019D">
        <w:rPr>
          <w:rFonts w:cs="Arial"/>
        </w:rPr>
        <w:t>T</w:t>
      </w:r>
      <w:r w:rsidRPr="00CD11D2">
        <w:rPr>
          <w:rFonts w:cs="Arial"/>
        </w:rPr>
        <w:t>enanted</w:t>
      </w:r>
      <w:r w:rsidR="0078019D">
        <w:rPr>
          <w:rFonts w:cs="Arial"/>
        </w:rPr>
        <w:t>/Leased</w:t>
      </w:r>
      <w:r w:rsidRPr="00CD11D2">
        <w:rPr>
          <w:rFonts w:cs="Arial"/>
        </w:rPr>
        <w:t xml:space="preserve">              </w:t>
      </w:r>
      <w:r w:rsidR="00CD11D2">
        <w:rPr>
          <w:rFonts w:cs="Arial"/>
        </w:rPr>
        <w:t xml:space="preserve">  </w:t>
      </w:r>
      <w:r w:rsidRPr="00CD11D2">
        <w:rPr>
          <w:rFonts w:cs="Arial"/>
        </w:rPr>
        <w:t xml:space="preserve">   Vacant</w:t>
      </w:r>
      <w:r w:rsidR="0078019D">
        <w:rPr>
          <w:rFonts w:cs="Arial"/>
        </w:rPr>
        <w:t>/Unknown</w:t>
      </w:r>
    </w:p>
    <w:p w14:paraId="07415475" w14:textId="77777777" w:rsidR="008E69E2" w:rsidRPr="00CD11D2" w:rsidRDefault="008E69E2" w:rsidP="008E69E2">
      <w:pPr>
        <w:rPr>
          <w:rFonts w:cs="Arial"/>
          <w:sz w:val="16"/>
          <w:szCs w:val="16"/>
        </w:rPr>
      </w:pPr>
    </w:p>
    <w:p w14:paraId="7051B14B" w14:textId="77777777" w:rsidR="008E69E2" w:rsidRPr="00CD11D2" w:rsidRDefault="008E69E2" w:rsidP="008E69E2">
      <w:pPr>
        <w:rPr>
          <w:rFonts w:cs="Arial"/>
          <w:b/>
        </w:rPr>
      </w:pPr>
      <w:r w:rsidRPr="00CD11D2">
        <w:rPr>
          <w:rFonts w:cs="Arial"/>
          <w:b/>
        </w:rPr>
        <w:t>Electrical Inspection Details</w:t>
      </w:r>
    </w:p>
    <w:p w14:paraId="090B6B35" w14:textId="25642536" w:rsidR="008E69E2" w:rsidRPr="00CD11D2" w:rsidRDefault="008E69E2" w:rsidP="00C914E7">
      <w:pPr>
        <w:spacing w:before="160"/>
        <w:rPr>
          <w:rFonts w:cs="Arial"/>
        </w:rPr>
      </w:pPr>
      <w:r w:rsidRPr="00CD11D2">
        <w:rPr>
          <w:rFonts w:cs="Arial"/>
        </w:rPr>
        <w:t xml:space="preserve">Electrical Contractor            _____________________________________     Cont Lic   ______________ </w:t>
      </w:r>
    </w:p>
    <w:p w14:paraId="161C8588" w14:textId="6F5BA33F" w:rsidR="008E69E2" w:rsidRPr="00CD11D2" w:rsidRDefault="008E69E2" w:rsidP="008E69E2">
      <w:pPr>
        <w:rPr>
          <w:rFonts w:cs="Arial"/>
          <w:sz w:val="16"/>
          <w:szCs w:val="16"/>
        </w:rPr>
      </w:pPr>
    </w:p>
    <w:p w14:paraId="31EE6B1F" w14:textId="05765BCE" w:rsidR="008E69E2" w:rsidRPr="00CD11D2" w:rsidRDefault="008E69E2" w:rsidP="00EC0118">
      <w:pPr>
        <w:rPr>
          <w:rFonts w:cs="Arial"/>
        </w:rPr>
      </w:pPr>
      <w:r w:rsidRPr="00CD11D2">
        <w:rPr>
          <w:rFonts w:cs="Arial"/>
        </w:rPr>
        <w:t xml:space="preserve">Electrical Workers performing test </w:t>
      </w:r>
    </w:p>
    <w:p w14:paraId="22904839" w14:textId="77777777" w:rsidR="008E69E2" w:rsidRPr="00C914E7" w:rsidRDefault="008E69E2" w:rsidP="008E69E2">
      <w:pPr>
        <w:rPr>
          <w:rFonts w:cs="Arial"/>
          <w:sz w:val="16"/>
          <w:szCs w:val="16"/>
        </w:rPr>
      </w:pPr>
    </w:p>
    <w:p w14:paraId="142F82E2" w14:textId="0C1BDC81" w:rsidR="008E69E2" w:rsidRDefault="008E69E2" w:rsidP="008E69E2">
      <w:pPr>
        <w:rPr>
          <w:rFonts w:cs="Arial"/>
        </w:rPr>
      </w:pPr>
      <w:r w:rsidRPr="00CD11D2">
        <w:rPr>
          <w:rFonts w:cs="Arial"/>
        </w:rPr>
        <w:t xml:space="preserve">Completion Date:  _ _ / _ _ / _ _ _ </w:t>
      </w:r>
      <w:r w:rsidR="00C914E7">
        <w:rPr>
          <w:rFonts w:cs="Arial"/>
        </w:rPr>
        <w:t xml:space="preserve">   </w:t>
      </w:r>
      <w:r w:rsidRPr="00CD11D2">
        <w:rPr>
          <w:rFonts w:cs="Arial"/>
        </w:rPr>
        <w:t>Start________</w:t>
      </w:r>
      <w:r w:rsidR="00CC7933">
        <w:rPr>
          <w:rFonts w:cs="Arial"/>
        </w:rPr>
        <w:t xml:space="preserve">    </w:t>
      </w:r>
      <w:r w:rsidRPr="00CD11D2">
        <w:rPr>
          <w:rFonts w:cs="Arial"/>
        </w:rPr>
        <w:t xml:space="preserve">End________     Duration ( Hrs )  </w:t>
      </w:r>
      <w:r w:rsidR="00C914E7" w:rsidRPr="00CD11D2">
        <w:rPr>
          <w:rFonts w:cs="Arial"/>
        </w:rPr>
        <w:t>______________</w:t>
      </w:r>
    </w:p>
    <w:p w14:paraId="756187CA" w14:textId="77777777" w:rsidR="00CC7933" w:rsidRDefault="00CC7933" w:rsidP="008E69E2">
      <w:pPr>
        <w:rPr>
          <w:rFonts w:cs="Arial"/>
        </w:rPr>
      </w:pPr>
    </w:p>
    <w:tbl>
      <w:tblPr>
        <w:tblpPr w:leftFromText="180" w:rightFromText="180" w:vertAnchor="text" w:horzAnchor="margin" w:tblpY="9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252"/>
        <w:gridCol w:w="993"/>
      </w:tblGrid>
      <w:tr w:rsidR="00CC7933" w:rsidRPr="00CD11D2" w14:paraId="02FA10F8" w14:textId="77777777" w:rsidTr="002E4D74">
        <w:tc>
          <w:tcPr>
            <w:tcW w:w="4815" w:type="dxa"/>
            <w:tcBorders>
              <w:bottom w:val="single" w:sz="4" w:space="0" w:color="auto"/>
            </w:tcBorders>
            <w:shd w:val="clear" w:color="auto" w:fill="D9D9D9"/>
            <w:tcMar>
              <w:top w:w="43" w:type="dxa"/>
              <w:left w:w="115" w:type="dxa"/>
              <w:bottom w:w="43" w:type="dxa"/>
              <w:right w:w="115" w:type="dxa"/>
            </w:tcMar>
          </w:tcPr>
          <w:p w14:paraId="7B4BF1FE" w14:textId="77777777" w:rsidR="00CC7933" w:rsidRPr="00CD11D2" w:rsidRDefault="00CC7933" w:rsidP="002E4D74">
            <w:pPr>
              <w:spacing w:after="120"/>
              <w:contextualSpacing/>
              <w:rPr>
                <w:rFonts w:cs="Arial"/>
                <w:b/>
                <w:bCs/>
                <w:color w:val="FF0000"/>
                <w:sz w:val="24"/>
                <w:szCs w:val="24"/>
                <w:lang w:val="en-AU"/>
              </w:rPr>
            </w:pPr>
            <w:r w:rsidRPr="00CD11D2">
              <w:rPr>
                <w:rFonts w:cs="Arial"/>
                <w:b/>
                <w:bCs/>
                <w:color w:val="FF0000"/>
                <w:sz w:val="24"/>
                <w:szCs w:val="24"/>
                <w:lang w:val="en-AU"/>
              </w:rPr>
              <w:t>STEP 1: Preparation/Assessment.</w:t>
            </w:r>
          </w:p>
          <w:p w14:paraId="2B8F8ECB" w14:textId="77777777" w:rsidR="00CC7933" w:rsidRPr="00CD11D2" w:rsidRDefault="00CC7933" w:rsidP="002E4D74">
            <w:pPr>
              <w:spacing w:after="120"/>
              <w:ind w:left="27"/>
              <w:contextualSpacing/>
              <w:rPr>
                <w:rFonts w:cs="Arial"/>
                <w:b/>
                <w:bCs/>
                <w:color w:val="FF0000"/>
                <w:sz w:val="16"/>
                <w:szCs w:val="16"/>
                <w:highlight w:val="lightGray"/>
                <w:lang w:val="en-AU"/>
              </w:rPr>
            </w:pPr>
            <w:r w:rsidRPr="00E11B74">
              <w:rPr>
                <w:rFonts w:cs="Arial"/>
                <w:b/>
                <w:bCs/>
                <w:color w:val="FF0000"/>
                <w:lang w:val="en-AU"/>
              </w:rPr>
              <w:t>Preferably before site visit if possible</w:t>
            </w:r>
          </w:p>
        </w:tc>
        <w:tc>
          <w:tcPr>
            <w:tcW w:w="5245" w:type="dxa"/>
            <w:gridSpan w:val="2"/>
            <w:shd w:val="clear" w:color="auto" w:fill="D9D9D9"/>
            <w:tcMar>
              <w:top w:w="43" w:type="dxa"/>
              <w:left w:w="115" w:type="dxa"/>
              <w:bottom w:w="43" w:type="dxa"/>
              <w:right w:w="115" w:type="dxa"/>
            </w:tcMar>
            <w:vAlign w:val="center"/>
          </w:tcPr>
          <w:p w14:paraId="3D65BC6A" w14:textId="77777777" w:rsidR="00CC7933" w:rsidRPr="00CD11D2" w:rsidRDefault="00CC7933" w:rsidP="002E4D74">
            <w:pPr>
              <w:spacing w:after="120"/>
              <w:contextualSpacing/>
              <w:rPr>
                <w:rFonts w:cs="Arial"/>
                <w:color w:val="FF0000"/>
                <w:lang w:val="en-AU"/>
              </w:rPr>
            </w:pPr>
            <w:r w:rsidRPr="00CD11D2">
              <w:rPr>
                <w:rFonts w:cs="Arial"/>
                <w:color w:val="FF0000"/>
                <w:lang w:val="en-AU"/>
              </w:rPr>
              <w:t xml:space="preserve">To alert of any electrical problems that may have arisen following the fire damage </w:t>
            </w:r>
          </w:p>
        </w:tc>
      </w:tr>
      <w:tr w:rsidR="008425E9" w:rsidRPr="00CD11D2" w14:paraId="1ED28D71" w14:textId="77777777" w:rsidTr="00C55924">
        <w:trPr>
          <w:trHeight w:val="1018"/>
        </w:trPr>
        <w:tc>
          <w:tcPr>
            <w:tcW w:w="4815" w:type="dxa"/>
            <w:vMerge w:val="restart"/>
            <w:tcMar>
              <w:top w:w="43" w:type="dxa"/>
              <w:left w:w="115" w:type="dxa"/>
              <w:bottom w:w="43" w:type="dxa"/>
              <w:right w:w="115" w:type="dxa"/>
            </w:tcMar>
          </w:tcPr>
          <w:p w14:paraId="4557612E" w14:textId="658D87EE" w:rsidR="008425E9" w:rsidRPr="002E4D74" w:rsidRDefault="008425E9" w:rsidP="002E4D74">
            <w:pPr>
              <w:spacing w:after="120"/>
              <w:contextualSpacing/>
              <w:rPr>
                <w:rFonts w:cs="Arial"/>
                <w:b/>
                <w:bCs/>
                <w:lang w:val="en-AU"/>
              </w:rPr>
            </w:pPr>
            <w:r w:rsidRPr="00E11B74">
              <w:rPr>
                <w:rFonts w:cs="Arial"/>
                <w:b/>
                <w:bCs/>
                <w:lang w:val="en-AU"/>
              </w:rPr>
              <w:t>Consult the person in charge:</w:t>
            </w:r>
          </w:p>
          <w:p w14:paraId="4DB17EDB" w14:textId="77777777" w:rsidR="008425E9" w:rsidRPr="008425E9" w:rsidRDefault="008425E9" w:rsidP="008425E9">
            <w:pPr>
              <w:numPr>
                <w:ilvl w:val="0"/>
                <w:numId w:val="10"/>
              </w:numPr>
              <w:spacing w:after="60"/>
              <w:ind w:left="310" w:hanging="284"/>
              <w:rPr>
                <w:rFonts w:cs="Arial"/>
                <w:b/>
                <w:color w:val="FF0000"/>
                <w:lang w:val="en-AU"/>
              </w:rPr>
            </w:pPr>
            <w:r w:rsidRPr="008425E9">
              <w:rPr>
                <w:rFonts w:cs="Arial"/>
                <w:b/>
                <w:color w:val="FF0000"/>
                <w:lang w:val="en-AU"/>
              </w:rPr>
              <w:t>Inform the owner to report any fallen ‘power lines’ on the property immediately to the supply authority.</w:t>
            </w:r>
          </w:p>
          <w:p w14:paraId="2D5C657C" w14:textId="77777777" w:rsidR="008425E9" w:rsidRPr="002E4D74" w:rsidRDefault="008425E9" w:rsidP="008425E9">
            <w:pPr>
              <w:numPr>
                <w:ilvl w:val="0"/>
                <w:numId w:val="2"/>
              </w:numPr>
              <w:spacing w:after="60"/>
              <w:ind w:left="310" w:hanging="310"/>
              <w:rPr>
                <w:rFonts w:cs="Arial"/>
                <w:b/>
                <w:color w:val="FF0000"/>
                <w:lang w:val="en-AU"/>
              </w:rPr>
            </w:pPr>
            <w:r w:rsidRPr="008425E9">
              <w:rPr>
                <w:rFonts w:cs="Arial"/>
                <w:b/>
                <w:color w:val="FF0000"/>
                <w:lang w:val="en-AU"/>
              </w:rPr>
              <w:t>Inform the owner not to perform any actions on electrical wiring or enter the switchboard</w:t>
            </w:r>
            <w:r w:rsidRPr="00CD11D2">
              <w:rPr>
                <w:rFonts w:cs="Arial"/>
                <w:b/>
                <w:color w:val="FF0000"/>
                <w:lang w:val="en-AU"/>
              </w:rPr>
              <w:t>.</w:t>
            </w:r>
          </w:p>
          <w:p w14:paraId="4CAE1C4A" w14:textId="77777777" w:rsidR="008425E9" w:rsidRPr="008425E9" w:rsidRDefault="008425E9" w:rsidP="008425E9">
            <w:pPr>
              <w:pStyle w:val="NoSpacing"/>
              <w:numPr>
                <w:ilvl w:val="0"/>
                <w:numId w:val="17"/>
              </w:numPr>
              <w:spacing w:after="60"/>
              <w:ind w:left="357" w:hanging="357"/>
              <w:rPr>
                <w:rFonts w:ascii="Arial" w:hAnsi="Arial" w:cs="Arial"/>
                <w:sz w:val="20"/>
                <w:szCs w:val="20"/>
                <w:lang w:val="en-AU"/>
              </w:rPr>
            </w:pPr>
            <w:r w:rsidRPr="008425E9">
              <w:rPr>
                <w:rFonts w:ascii="Arial" w:hAnsi="Arial" w:cs="Arial"/>
                <w:sz w:val="20"/>
                <w:szCs w:val="20"/>
                <w:lang w:val="en-AU"/>
              </w:rPr>
              <w:t xml:space="preserve">Discuss if the customer has insurance to cover an electrical inspection and possible rectification costs. </w:t>
            </w:r>
          </w:p>
          <w:p w14:paraId="44380BA9" w14:textId="4E801F58" w:rsidR="008425E9" w:rsidRPr="008425E9" w:rsidRDefault="008425E9" w:rsidP="008425E9">
            <w:pPr>
              <w:pStyle w:val="NoSpacing"/>
              <w:numPr>
                <w:ilvl w:val="0"/>
                <w:numId w:val="17"/>
              </w:numPr>
              <w:spacing w:after="60"/>
              <w:ind w:left="357" w:hanging="357"/>
              <w:rPr>
                <w:rFonts w:cs="Arial"/>
                <w:b/>
                <w:color w:val="FF0000"/>
                <w:lang w:val="en-AU"/>
              </w:rPr>
            </w:pPr>
            <w:r w:rsidRPr="008425E9">
              <w:rPr>
                <w:rFonts w:ascii="Arial" w:hAnsi="Arial" w:cs="Arial"/>
                <w:sz w:val="20"/>
                <w:szCs w:val="20"/>
                <w:lang w:val="en-AU"/>
              </w:rPr>
              <w:t>Discuss payment options before commencing work and to provide payment upon completion or other arrangements.</w:t>
            </w:r>
          </w:p>
        </w:tc>
        <w:tc>
          <w:tcPr>
            <w:tcW w:w="4252" w:type="dxa"/>
            <w:tcMar>
              <w:top w:w="43" w:type="dxa"/>
              <w:left w:w="115" w:type="dxa"/>
              <w:bottom w:w="43" w:type="dxa"/>
              <w:right w:w="115" w:type="dxa"/>
            </w:tcMar>
          </w:tcPr>
          <w:p w14:paraId="46D61613" w14:textId="142C1271" w:rsidR="008425E9" w:rsidRPr="00CD11D2" w:rsidRDefault="008425E9" w:rsidP="002E4D74">
            <w:pPr>
              <w:spacing w:after="120"/>
              <w:contextualSpacing/>
              <w:rPr>
                <w:rFonts w:cs="Arial"/>
                <w:sz w:val="18"/>
                <w:szCs w:val="18"/>
                <w:lang w:val="en-AU"/>
              </w:rPr>
            </w:pPr>
            <w:r w:rsidRPr="00CD11D2">
              <w:rPr>
                <w:rFonts w:cs="Arial"/>
                <w:sz w:val="18"/>
                <w:szCs w:val="18"/>
                <w:lang w:val="en-AU"/>
              </w:rPr>
              <w:t>Comments/Concerns:</w:t>
            </w:r>
          </w:p>
          <w:p w14:paraId="1E19A8F4" w14:textId="77777777" w:rsidR="008425E9" w:rsidRPr="00E11B74" w:rsidRDefault="008425E9" w:rsidP="002E4D74">
            <w:pPr>
              <w:spacing w:after="120"/>
              <w:contextualSpacing/>
              <w:rPr>
                <w:rFonts w:cs="Arial"/>
                <w:i/>
                <w:iCs/>
                <w:sz w:val="18"/>
                <w:szCs w:val="18"/>
                <w:lang w:val="en-AU"/>
              </w:rPr>
            </w:pPr>
            <w:r w:rsidRPr="00E11B74">
              <w:rPr>
                <w:rFonts w:cs="Arial"/>
                <w:i/>
                <w:iCs/>
                <w:sz w:val="18"/>
                <w:szCs w:val="18"/>
                <w:lang w:val="en-AU"/>
              </w:rPr>
              <w:t>In some cases, the grid supply will have been disconnected, but this cannot be assumed.</w:t>
            </w:r>
          </w:p>
        </w:tc>
        <w:tc>
          <w:tcPr>
            <w:tcW w:w="993" w:type="dxa"/>
            <w:tcMar>
              <w:top w:w="43" w:type="dxa"/>
              <w:left w:w="115" w:type="dxa"/>
              <w:bottom w:w="43" w:type="dxa"/>
              <w:right w:w="115" w:type="dxa"/>
            </w:tcMar>
          </w:tcPr>
          <w:p w14:paraId="59734825" w14:textId="77777777" w:rsidR="008425E9" w:rsidRPr="00CD11D2" w:rsidRDefault="008425E9" w:rsidP="002E4D74">
            <w:pPr>
              <w:spacing w:after="120"/>
              <w:contextualSpacing/>
              <w:rPr>
                <w:rFonts w:cs="Arial"/>
                <w:sz w:val="18"/>
                <w:szCs w:val="18"/>
                <w:lang w:val="en-AU"/>
              </w:rPr>
            </w:pPr>
            <w:r w:rsidRPr="00CD11D2">
              <w:rPr>
                <w:rFonts w:cs="Arial"/>
                <w:sz w:val="18"/>
                <w:szCs w:val="18"/>
                <w:lang w:val="en-AU"/>
              </w:rPr>
              <w:t xml:space="preserve">Check when complete </w:t>
            </w:r>
          </w:p>
          <w:p w14:paraId="36A3936D" w14:textId="77777777" w:rsidR="008425E9" w:rsidRPr="00CD11D2" w:rsidRDefault="008425E9" w:rsidP="002E4D74">
            <w:pPr>
              <w:spacing w:after="120"/>
              <w:contextualSpacing/>
              <w:rPr>
                <w:rFonts w:cs="Arial"/>
                <w:sz w:val="18"/>
                <w:szCs w:val="18"/>
                <w:lang w:val="en-AU"/>
              </w:rPr>
            </w:pPr>
          </w:p>
          <w:p w14:paraId="3C5B8A39" w14:textId="77777777" w:rsidR="008425E9" w:rsidRPr="00CD11D2" w:rsidRDefault="008425E9" w:rsidP="002E4D74">
            <w:pPr>
              <w:spacing w:after="120"/>
              <w:contextualSpacing/>
              <w:rPr>
                <w:rFonts w:cs="Arial"/>
                <w:sz w:val="18"/>
                <w:szCs w:val="18"/>
                <w:lang w:val="en-AU"/>
              </w:rPr>
            </w:pPr>
          </w:p>
        </w:tc>
      </w:tr>
      <w:tr w:rsidR="008425E9" w:rsidRPr="00CD11D2" w14:paraId="64583A31" w14:textId="77777777" w:rsidTr="00C55924">
        <w:trPr>
          <w:trHeight w:val="1392"/>
        </w:trPr>
        <w:tc>
          <w:tcPr>
            <w:tcW w:w="4815" w:type="dxa"/>
            <w:vMerge/>
            <w:tcMar>
              <w:top w:w="43" w:type="dxa"/>
              <w:left w:w="115" w:type="dxa"/>
              <w:bottom w:w="43" w:type="dxa"/>
              <w:right w:w="115" w:type="dxa"/>
            </w:tcMar>
          </w:tcPr>
          <w:p w14:paraId="04F96003" w14:textId="10595228" w:rsidR="008425E9" w:rsidRPr="00CD11D2" w:rsidRDefault="008425E9" w:rsidP="002E4D74">
            <w:pPr>
              <w:pStyle w:val="ListParagraph"/>
              <w:numPr>
                <w:ilvl w:val="0"/>
                <w:numId w:val="2"/>
              </w:numPr>
              <w:spacing w:after="120" w:line="240" w:lineRule="auto"/>
              <w:ind w:left="284" w:hanging="284"/>
              <w:contextualSpacing/>
              <w:rPr>
                <w:rFonts w:ascii="Arial" w:hAnsi="Arial" w:cs="Arial"/>
                <w:sz w:val="20"/>
                <w:szCs w:val="20"/>
                <w:lang w:val="en-AU"/>
              </w:rPr>
            </w:pPr>
          </w:p>
        </w:tc>
        <w:tc>
          <w:tcPr>
            <w:tcW w:w="4252" w:type="dxa"/>
            <w:tcMar>
              <w:top w:w="43" w:type="dxa"/>
              <w:left w:w="115" w:type="dxa"/>
              <w:bottom w:w="43" w:type="dxa"/>
              <w:right w:w="115" w:type="dxa"/>
            </w:tcMar>
          </w:tcPr>
          <w:p w14:paraId="6E0617DE" w14:textId="77777777" w:rsidR="008425E9" w:rsidRPr="00E11B74" w:rsidRDefault="008425E9" w:rsidP="002E4D74">
            <w:pPr>
              <w:spacing w:after="120"/>
              <w:contextualSpacing/>
              <w:rPr>
                <w:rFonts w:cs="Arial"/>
                <w:i/>
                <w:iCs/>
                <w:sz w:val="18"/>
                <w:szCs w:val="18"/>
                <w:lang w:val="en-AU"/>
              </w:rPr>
            </w:pPr>
            <w:r w:rsidRPr="00E11B74">
              <w:rPr>
                <w:rFonts w:cs="Arial"/>
                <w:i/>
                <w:iCs/>
                <w:sz w:val="18"/>
                <w:szCs w:val="18"/>
                <w:lang w:val="en-AU"/>
              </w:rPr>
              <w:t>Customers may have the perception that this work is free of charge, or paid for by the Government</w:t>
            </w:r>
          </w:p>
          <w:p w14:paraId="7ACEA2C5" w14:textId="77777777" w:rsidR="008425E9" w:rsidRPr="00CD11D2" w:rsidRDefault="008425E9" w:rsidP="002E4D74">
            <w:pPr>
              <w:spacing w:after="120"/>
              <w:contextualSpacing/>
              <w:rPr>
                <w:rFonts w:cs="Arial"/>
                <w:sz w:val="18"/>
                <w:szCs w:val="18"/>
                <w:lang w:val="en-AU"/>
              </w:rPr>
            </w:pPr>
          </w:p>
          <w:p w14:paraId="64475AF9" w14:textId="77777777" w:rsidR="008425E9" w:rsidRPr="00CD11D2" w:rsidRDefault="008425E9" w:rsidP="002E4D74">
            <w:pPr>
              <w:spacing w:after="120"/>
              <w:contextualSpacing/>
              <w:rPr>
                <w:rFonts w:cs="Arial"/>
                <w:sz w:val="18"/>
                <w:szCs w:val="18"/>
                <w:lang w:val="en-AU"/>
              </w:rPr>
            </w:pPr>
          </w:p>
        </w:tc>
        <w:tc>
          <w:tcPr>
            <w:tcW w:w="993" w:type="dxa"/>
            <w:tcMar>
              <w:top w:w="43" w:type="dxa"/>
              <w:left w:w="115" w:type="dxa"/>
              <w:bottom w:w="43" w:type="dxa"/>
              <w:right w:w="115" w:type="dxa"/>
            </w:tcMar>
          </w:tcPr>
          <w:p w14:paraId="7EF6966A" w14:textId="77777777" w:rsidR="008425E9" w:rsidRPr="00CD11D2" w:rsidRDefault="008425E9" w:rsidP="002E4D74">
            <w:pPr>
              <w:spacing w:after="120"/>
              <w:contextualSpacing/>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54F55F5C" w14:textId="77777777" w:rsidR="008425E9" w:rsidRPr="00CD11D2" w:rsidRDefault="008425E9" w:rsidP="002E4D74">
            <w:pPr>
              <w:spacing w:after="120"/>
              <w:contextualSpacing/>
              <w:rPr>
                <w:rFonts w:cs="Arial"/>
                <w:sz w:val="32"/>
                <w:szCs w:val="32"/>
                <w:lang w:val="en-AU"/>
              </w:rPr>
            </w:pPr>
          </w:p>
        </w:tc>
      </w:tr>
      <w:tr w:rsidR="00CC7933" w:rsidRPr="00CD11D2" w14:paraId="444EA8D8" w14:textId="77777777" w:rsidTr="002E4D74">
        <w:tc>
          <w:tcPr>
            <w:tcW w:w="4815" w:type="dxa"/>
            <w:tcBorders>
              <w:bottom w:val="single" w:sz="4" w:space="0" w:color="auto"/>
            </w:tcBorders>
            <w:shd w:val="clear" w:color="auto" w:fill="D9D9D9"/>
            <w:tcMar>
              <w:top w:w="43" w:type="dxa"/>
              <w:left w:w="115" w:type="dxa"/>
              <w:bottom w:w="43" w:type="dxa"/>
              <w:right w:w="115" w:type="dxa"/>
            </w:tcMar>
          </w:tcPr>
          <w:p w14:paraId="27BD479D" w14:textId="77777777" w:rsidR="00CC7933" w:rsidRPr="00CD11D2" w:rsidRDefault="00CC7933" w:rsidP="002E4D74">
            <w:pPr>
              <w:spacing w:after="120"/>
              <w:contextualSpacing/>
              <w:rPr>
                <w:rFonts w:cs="Arial"/>
                <w:b/>
                <w:bCs/>
                <w:color w:val="FF0000"/>
                <w:sz w:val="24"/>
                <w:szCs w:val="24"/>
                <w:highlight w:val="lightGray"/>
                <w:lang w:val="en-AU"/>
              </w:rPr>
            </w:pPr>
            <w:r w:rsidRPr="00CD11D2">
              <w:rPr>
                <w:rFonts w:cs="Arial"/>
                <w:b/>
                <w:color w:val="FF0000"/>
                <w:sz w:val="24"/>
                <w:szCs w:val="24"/>
                <w:lang w:val="en-AU"/>
              </w:rPr>
              <w:t>STEP 2: Risk Management</w:t>
            </w:r>
          </w:p>
        </w:tc>
        <w:tc>
          <w:tcPr>
            <w:tcW w:w="5245" w:type="dxa"/>
            <w:gridSpan w:val="2"/>
            <w:shd w:val="clear" w:color="auto" w:fill="D9D9D9"/>
            <w:tcMar>
              <w:top w:w="43" w:type="dxa"/>
              <w:left w:w="115" w:type="dxa"/>
              <w:bottom w:w="43" w:type="dxa"/>
              <w:right w:w="115" w:type="dxa"/>
            </w:tcMar>
            <w:vAlign w:val="center"/>
          </w:tcPr>
          <w:p w14:paraId="23711566" w14:textId="77777777" w:rsidR="00CC7933" w:rsidRPr="00CD11D2" w:rsidRDefault="00CC7933" w:rsidP="002E4D74">
            <w:pPr>
              <w:spacing w:after="120"/>
              <w:contextualSpacing/>
              <w:rPr>
                <w:rFonts w:cs="Arial"/>
                <w:color w:val="FF0000"/>
                <w:lang w:val="en-AU"/>
              </w:rPr>
            </w:pPr>
            <w:r w:rsidRPr="00CD11D2">
              <w:rPr>
                <w:rFonts w:cs="Arial"/>
                <w:color w:val="FF0000"/>
                <w:lang w:val="en-AU"/>
              </w:rPr>
              <w:t xml:space="preserve">To ensure that hazards specific to the installation are controlled </w:t>
            </w:r>
          </w:p>
        </w:tc>
      </w:tr>
      <w:tr w:rsidR="008425E9" w:rsidRPr="00CD11D2" w14:paraId="23C3AB73" w14:textId="77777777" w:rsidTr="00C55924">
        <w:trPr>
          <w:trHeight w:val="454"/>
        </w:trPr>
        <w:tc>
          <w:tcPr>
            <w:tcW w:w="4815" w:type="dxa"/>
            <w:vMerge w:val="restart"/>
            <w:tcMar>
              <w:top w:w="43" w:type="dxa"/>
              <w:left w:w="115" w:type="dxa"/>
              <w:bottom w:w="43" w:type="dxa"/>
              <w:right w:w="115" w:type="dxa"/>
            </w:tcMar>
          </w:tcPr>
          <w:p w14:paraId="4BF424CB" w14:textId="77777777" w:rsidR="008425E9" w:rsidRPr="00CC11AB" w:rsidRDefault="008425E9" w:rsidP="002E4D74">
            <w:pPr>
              <w:spacing w:after="120"/>
              <w:contextualSpacing/>
              <w:rPr>
                <w:rFonts w:cs="Arial"/>
                <w:b/>
                <w:bCs/>
                <w:lang w:val="en-AU"/>
              </w:rPr>
            </w:pPr>
            <w:r w:rsidRPr="00E11B74">
              <w:rPr>
                <w:rFonts w:cs="Arial"/>
                <w:b/>
                <w:bCs/>
                <w:lang w:val="en-AU"/>
              </w:rPr>
              <w:t>R</w:t>
            </w:r>
            <w:r>
              <w:rPr>
                <w:rFonts w:cs="Arial"/>
                <w:b/>
                <w:bCs/>
                <w:lang w:val="en-AU"/>
              </w:rPr>
              <w:t xml:space="preserve">isk </w:t>
            </w:r>
            <w:r w:rsidRPr="00E11B74">
              <w:rPr>
                <w:rFonts w:cs="Arial"/>
                <w:b/>
                <w:bCs/>
                <w:lang w:val="en-AU"/>
              </w:rPr>
              <w:t>A</w:t>
            </w:r>
            <w:r>
              <w:rPr>
                <w:rFonts w:cs="Arial"/>
                <w:b/>
                <w:bCs/>
                <w:lang w:val="en-AU"/>
              </w:rPr>
              <w:t>ssessment</w:t>
            </w:r>
            <w:r w:rsidRPr="00E11B74">
              <w:rPr>
                <w:rFonts w:cs="Arial"/>
                <w:b/>
                <w:bCs/>
                <w:lang w:val="en-AU"/>
              </w:rPr>
              <w:t xml:space="preserve"> </w:t>
            </w:r>
            <w:r>
              <w:rPr>
                <w:rFonts w:cs="Arial"/>
                <w:b/>
                <w:bCs/>
                <w:lang w:val="en-AU"/>
              </w:rPr>
              <w:t>F</w:t>
            </w:r>
            <w:r w:rsidRPr="00E11B74">
              <w:rPr>
                <w:rFonts w:cs="Arial"/>
                <w:b/>
                <w:bCs/>
                <w:lang w:val="en-AU"/>
              </w:rPr>
              <w:t>actors:</w:t>
            </w:r>
          </w:p>
          <w:p w14:paraId="70345191" w14:textId="77777777" w:rsidR="008425E9" w:rsidRPr="002E4D74" w:rsidRDefault="008425E9" w:rsidP="008425E9">
            <w:pPr>
              <w:pStyle w:val="NoSpacing"/>
              <w:numPr>
                <w:ilvl w:val="0"/>
                <w:numId w:val="17"/>
              </w:numPr>
              <w:spacing w:after="60"/>
              <w:ind w:left="357" w:hanging="357"/>
              <w:rPr>
                <w:rFonts w:ascii="Arial" w:hAnsi="Arial" w:cs="Arial"/>
                <w:sz w:val="20"/>
                <w:szCs w:val="20"/>
                <w:lang w:val="en-AU"/>
              </w:rPr>
            </w:pPr>
            <w:r>
              <w:rPr>
                <w:rFonts w:ascii="Arial" w:hAnsi="Arial" w:cs="Arial"/>
                <w:sz w:val="20"/>
                <w:szCs w:val="20"/>
                <w:lang w:val="en-AU"/>
              </w:rPr>
              <w:t>Create a site specific risk assessment (if possible with consultation from the owner)</w:t>
            </w:r>
          </w:p>
          <w:p w14:paraId="222A0F01" w14:textId="77777777" w:rsidR="008425E9" w:rsidRPr="002E4D74" w:rsidRDefault="008425E9" w:rsidP="008425E9">
            <w:pPr>
              <w:pStyle w:val="NoSpacing"/>
              <w:numPr>
                <w:ilvl w:val="0"/>
                <w:numId w:val="17"/>
              </w:numPr>
              <w:spacing w:after="60"/>
              <w:ind w:left="357" w:hanging="357"/>
              <w:rPr>
                <w:rFonts w:ascii="Arial" w:hAnsi="Arial" w:cs="Arial"/>
                <w:sz w:val="20"/>
                <w:szCs w:val="20"/>
                <w:lang w:val="en-AU"/>
              </w:rPr>
            </w:pPr>
            <w:r w:rsidRPr="0087201C">
              <w:rPr>
                <w:rFonts w:ascii="Arial" w:hAnsi="Arial" w:cs="Arial"/>
                <w:sz w:val="20"/>
                <w:szCs w:val="20"/>
                <w:lang w:val="en-AU"/>
              </w:rPr>
              <w:t>Electric shock hazard from alternative sources.</w:t>
            </w:r>
            <w:r>
              <w:rPr>
                <w:rFonts w:ascii="Arial" w:hAnsi="Arial" w:cs="Arial"/>
                <w:sz w:val="20"/>
                <w:szCs w:val="20"/>
                <w:lang w:val="en-AU"/>
              </w:rPr>
              <w:t>(solar)</w:t>
            </w:r>
          </w:p>
          <w:p w14:paraId="428E5F6C" w14:textId="77777777" w:rsidR="008425E9" w:rsidRPr="002E4D74" w:rsidRDefault="008425E9" w:rsidP="008425E9">
            <w:pPr>
              <w:pStyle w:val="NoSpacing"/>
              <w:numPr>
                <w:ilvl w:val="0"/>
                <w:numId w:val="17"/>
              </w:numPr>
              <w:spacing w:after="60"/>
              <w:ind w:left="357" w:hanging="357"/>
              <w:rPr>
                <w:rFonts w:ascii="Arial" w:hAnsi="Arial" w:cs="Arial"/>
                <w:sz w:val="20"/>
                <w:szCs w:val="20"/>
                <w:lang w:val="en-AU"/>
              </w:rPr>
            </w:pPr>
            <w:r w:rsidRPr="0087201C">
              <w:rPr>
                <w:rFonts w:ascii="Arial" w:hAnsi="Arial" w:cs="Arial"/>
                <w:sz w:val="20"/>
                <w:szCs w:val="20"/>
                <w:lang w:val="en-AU"/>
              </w:rPr>
              <w:t>Hot surfaces in and around testing areas.</w:t>
            </w:r>
          </w:p>
          <w:p w14:paraId="6AEF85B4" w14:textId="5DB3E5E7" w:rsidR="008425E9" w:rsidRPr="0087201C" w:rsidRDefault="008425E9" w:rsidP="008425E9">
            <w:pPr>
              <w:pStyle w:val="NoSpacing"/>
              <w:numPr>
                <w:ilvl w:val="0"/>
                <w:numId w:val="17"/>
              </w:numPr>
              <w:spacing w:after="60"/>
              <w:ind w:left="357" w:hanging="357"/>
              <w:rPr>
                <w:rFonts w:ascii="Arial" w:hAnsi="Arial" w:cs="Arial"/>
                <w:sz w:val="20"/>
                <w:szCs w:val="20"/>
                <w:lang w:val="en-AU"/>
              </w:rPr>
            </w:pPr>
            <w:r w:rsidRPr="0087201C">
              <w:rPr>
                <w:rFonts w:ascii="Arial" w:hAnsi="Arial" w:cs="Arial"/>
                <w:sz w:val="20"/>
                <w:szCs w:val="20"/>
                <w:lang w:val="en-AU"/>
              </w:rPr>
              <w:t>Non electrical</w:t>
            </w:r>
            <w:r w:rsidR="004807C3">
              <w:rPr>
                <w:rFonts w:ascii="Arial" w:hAnsi="Arial" w:cs="Arial"/>
                <w:sz w:val="20"/>
                <w:szCs w:val="20"/>
                <w:lang w:val="en-AU"/>
              </w:rPr>
              <w:t xml:space="preserve"> </w:t>
            </w:r>
            <w:r w:rsidRPr="0087201C">
              <w:rPr>
                <w:rFonts w:ascii="Arial" w:hAnsi="Arial" w:cs="Arial"/>
                <w:sz w:val="20"/>
                <w:szCs w:val="20"/>
                <w:lang w:val="en-AU"/>
              </w:rPr>
              <w:t>persons/pets occupying the installation</w:t>
            </w:r>
            <w:r w:rsidR="007B36C1">
              <w:rPr>
                <w:rFonts w:ascii="Arial" w:hAnsi="Arial" w:cs="Arial"/>
                <w:sz w:val="20"/>
                <w:szCs w:val="20"/>
                <w:lang w:val="en-AU"/>
              </w:rPr>
              <w:t xml:space="preserve">/displace or injured </w:t>
            </w:r>
            <w:r w:rsidR="00C55924">
              <w:rPr>
                <w:rFonts w:ascii="Arial" w:hAnsi="Arial" w:cs="Arial"/>
                <w:sz w:val="20"/>
                <w:szCs w:val="20"/>
                <w:lang w:val="en-AU"/>
              </w:rPr>
              <w:t>wildlife</w:t>
            </w:r>
          </w:p>
          <w:p w14:paraId="18B0488D" w14:textId="01E93192" w:rsidR="008425E9" w:rsidRPr="00CC11AB" w:rsidRDefault="008425E9" w:rsidP="00011B40">
            <w:pPr>
              <w:pStyle w:val="ListParagraph"/>
              <w:spacing w:after="120" w:line="240" w:lineRule="auto"/>
              <w:ind w:left="311"/>
              <w:contextualSpacing/>
              <w:rPr>
                <w:rFonts w:cs="Arial"/>
                <w:b/>
                <w:bCs/>
                <w:lang w:val="en-AU"/>
              </w:rPr>
            </w:pPr>
            <w:r w:rsidRPr="0087201C">
              <w:rPr>
                <w:rFonts w:ascii="Arial" w:hAnsi="Arial" w:cs="Arial"/>
                <w:color w:val="FF0000"/>
                <w:sz w:val="20"/>
                <w:szCs w:val="20"/>
                <w:lang w:val="en-AU"/>
              </w:rPr>
              <w:t xml:space="preserve">Warning: Due to the continuing dangerous conditions, it is imperative that all persons be </w:t>
            </w:r>
            <w:r>
              <w:rPr>
                <w:rFonts w:ascii="Arial" w:hAnsi="Arial" w:cs="Arial"/>
                <w:color w:val="FF0000"/>
                <w:sz w:val="20"/>
                <w:szCs w:val="20"/>
                <w:lang w:val="en-AU"/>
              </w:rPr>
              <w:t>aw</w:t>
            </w:r>
            <w:r w:rsidRPr="0087201C">
              <w:rPr>
                <w:rFonts w:ascii="Arial" w:hAnsi="Arial" w:cs="Arial"/>
                <w:color w:val="FF0000"/>
                <w:sz w:val="20"/>
                <w:szCs w:val="20"/>
                <w:lang w:val="en-AU"/>
              </w:rPr>
              <w:t xml:space="preserve">are of changing </w:t>
            </w:r>
            <w:r>
              <w:rPr>
                <w:rFonts w:ascii="Arial" w:hAnsi="Arial" w:cs="Arial"/>
                <w:color w:val="FF0000"/>
                <w:sz w:val="20"/>
                <w:szCs w:val="20"/>
                <w:lang w:val="en-AU"/>
              </w:rPr>
              <w:t xml:space="preserve">weather </w:t>
            </w:r>
            <w:r w:rsidRPr="0087201C">
              <w:rPr>
                <w:rFonts w:ascii="Arial" w:hAnsi="Arial" w:cs="Arial"/>
                <w:color w:val="FF0000"/>
                <w:sz w:val="20"/>
                <w:szCs w:val="20"/>
                <w:lang w:val="en-AU"/>
              </w:rPr>
              <w:t>conditions and that fire may return</w:t>
            </w:r>
            <w:r>
              <w:rPr>
                <w:rFonts w:ascii="Arial" w:hAnsi="Arial" w:cs="Arial"/>
                <w:color w:val="FF0000"/>
                <w:sz w:val="20"/>
                <w:szCs w:val="20"/>
                <w:lang w:val="en-AU"/>
              </w:rPr>
              <w:t>. Wind/movement creates</w:t>
            </w:r>
            <w:r w:rsidRPr="0087201C">
              <w:rPr>
                <w:rFonts w:ascii="Arial" w:hAnsi="Arial" w:cs="Arial"/>
                <w:color w:val="FF0000"/>
                <w:sz w:val="20"/>
                <w:szCs w:val="20"/>
                <w:lang w:val="en-AU"/>
              </w:rPr>
              <w:t xml:space="preserve"> </w:t>
            </w:r>
            <w:r>
              <w:rPr>
                <w:rFonts w:ascii="Arial" w:hAnsi="Arial" w:cs="Arial"/>
                <w:color w:val="FF0000"/>
                <w:sz w:val="20"/>
                <w:szCs w:val="20"/>
                <w:lang w:val="en-AU"/>
              </w:rPr>
              <w:t>dust</w:t>
            </w:r>
            <w:r w:rsidRPr="0087201C">
              <w:rPr>
                <w:rFonts w:ascii="Arial" w:hAnsi="Arial" w:cs="Arial"/>
                <w:color w:val="FF0000"/>
                <w:sz w:val="20"/>
                <w:szCs w:val="20"/>
                <w:lang w:val="en-AU"/>
              </w:rPr>
              <w:t xml:space="preserve"> conditions </w:t>
            </w:r>
            <w:r>
              <w:rPr>
                <w:rFonts w:ascii="Arial" w:hAnsi="Arial" w:cs="Arial"/>
                <w:color w:val="FF0000"/>
                <w:sz w:val="20"/>
                <w:szCs w:val="20"/>
                <w:lang w:val="en-AU"/>
              </w:rPr>
              <w:t>that are a health risk</w:t>
            </w:r>
          </w:p>
        </w:tc>
        <w:tc>
          <w:tcPr>
            <w:tcW w:w="4252" w:type="dxa"/>
            <w:tcMar>
              <w:top w:w="43" w:type="dxa"/>
              <w:left w:w="115" w:type="dxa"/>
              <w:bottom w:w="43" w:type="dxa"/>
              <w:right w:w="115" w:type="dxa"/>
            </w:tcMar>
          </w:tcPr>
          <w:p w14:paraId="3DDC1A25" w14:textId="77777777" w:rsidR="008425E9" w:rsidRPr="00CD11D2" w:rsidRDefault="008425E9" w:rsidP="002E4D74">
            <w:pPr>
              <w:spacing w:after="120"/>
              <w:contextualSpacing/>
              <w:rPr>
                <w:rFonts w:cs="Arial"/>
                <w:sz w:val="18"/>
                <w:szCs w:val="18"/>
                <w:lang w:val="en-AU"/>
              </w:rPr>
            </w:pPr>
            <w:r w:rsidRPr="00CD11D2">
              <w:rPr>
                <w:rFonts w:cs="Arial"/>
                <w:sz w:val="18"/>
                <w:szCs w:val="18"/>
                <w:lang w:val="en-AU"/>
              </w:rPr>
              <w:t xml:space="preserve">Comments/Concerns </w:t>
            </w:r>
          </w:p>
        </w:tc>
        <w:tc>
          <w:tcPr>
            <w:tcW w:w="993" w:type="dxa"/>
            <w:tcMar>
              <w:top w:w="43" w:type="dxa"/>
              <w:left w:w="115" w:type="dxa"/>
              <w:bottom w:w="43" w:type="dxa"/>
              <w:right w:w="115" w:type="dxa"/>
            </w:tcMar>
          </w:tcPr>
          <w:p w14:paraId="3FE3DDE0" w14:textId="77777777" w:rsidR="008425E9" w:rsidRPr="00CD11D2" w:rsidRDefault="008425E9" w:rsidP="002E4D74">
            <w:pPr>
              <w:spacing w:after="120"/>
              <w:contextualSpacing/>
              <w:rPr>
                <w:rFonts w:cs="Arial"/>
                <w:sz w:val="18"/>
                <w:szCs w:val="18"/>
                <w:lang w:val="en-AU"/>
              </w:rPr>
            </w:pPr>
            <w:r w:rsidRPr="00CD11D2">
              <w:rPr>
                <w:rFonts w:cs="Arial"/>
                <w:sz w:val="18"/>
                <w:szCs w:val="18"/>
                <w:lang w:val="en-AU"/>
              </w:rPr>
              <w:t>Check when complete</w:t>
            </w:r>
          </w:p>
        </w:tc>
      </w:tr>
      <w:tr w:rsidR="008425E9" w:rsidRPr="00CD11D2" w14:paraId="1DED6D51" w14:textId="77777777" w:rsidTr="00C55924">
        <w:trPr>
          <w:trHeight w:val="2937"/>
        </w:trPr>
        <w:tc>
          <w:tcPr>
            <w:tcW w:w="4815" w:type="dxa"/>
            <w:vMerge/>
            <w:tcMar>
              <w:top w:w="43" w:type="dxa"/>
              <w:left w:w="115" w:type="dxa"/>
              <w:bottom w:w="43" w:type="dxa"/>
              <w:right w:w="115" w:type="dxa"/>
            </w:tcMar>
          </w:tcPr>
          <w:p w14:paraId="39D77CAB" w14:textId="3BD74162" w:rsidR="008425E9" w:rsidRPr="00E11B74" w:rsidRDefault="008425E9" w:rsidP="002E4D74">
            <w:pPr>
              <w:pStyle w:val="ListParagraph"/>
              <w:spacing w:after="120" w:line="240" w:lineRule="auto"/>
              <w:ind w:left="311"/>
              <w:contextualSpacing/>
              <w:rPr>
                <w:rFonts w:ascii="Arial" w:hAnsi="Arial" w:cs="Arial"/>
                <w:color w:val="FF0000"/>
                <w:sz w:val="20"/>
                <w:szCs w:val="20"/>
                <w:lang w:val="en-AU"/>
              </w:rPr>
            </w:pPr>
          </w:p>
        </w:tc>
        <w:tc>
          <w:tcPr>
            <w:tcW w:w="4252" w:type="dxa"/>
            <w:tcMar>
              <w:top w:w="43" w:type="dxa"/>
              <w:left w:w="115" w:type="dxa"/>
              <w:bottom w:w="43" w:type="dxa"/>
              <w:right w:w="115" w:type="dxa"/>
            </w:tcMar>
          </w:tcPr>
          <w:p w14:paraId="1AD687E9" w14:textId="77777777" w:rsidR="008425E9" w:rsidRDefault="008425E9" w:rsidP="002E4D74">
            <w:pPr>
              <w:spacing w:after="120"/>
              <w:contextualSpacing/>
              <w:rPr>
                <w:rFonts w:cs="Arial"/>
                <w:i/>
                <w:iCs/>
                <w:color w:val="FF0000"/>
                <w:sz w:val="18"/>
                <w:szCs w:val="18"/>
                <w:lang w:val="en-AU"/>
              </w:rPr>
            </w:pPr>
            <w:r w:rsidRPr="00E11B74">
              <w:rPr>
                <w:rFonts w:cs="Arial"/>
                <w:i/>
                <w:iCs/>
                <w:color w:val="FF0000"/>
                <w:sz w:val="18"/>
                <w:szCs w:val="18"/>
                <w:lang w:val="en-AU"/>
              </w:rPr>
              <w:t xml:space="preserve">Be aware of the danger of alternative voltages being present. Although a </w:t>
            </w:r>
            <w:r>
              <w:rPr>
                <w:rFonts w:cs="Arial"/>
                <w:i/>
                <w:iCs/>
                <w:color w:val="FF0000"/>
                <w:sz w:val="18"/>
                <w:szCs w:val="18"/>
                <w:lang w:val="en-AU"/>
              </w:rPr>
              <w:t>solar</w:t>
            </w:r>
            <w:r w:rsidRPr="00E11B74">
              <w:rPr>
                <w:rFonts w:cs="Arial"/>
                <w:i/>
                <w:iCs/>
                <w:color w:val="FF0000"/>
                <w:sz w:val="18"/>
                <w:szCs w:val="18"/>
                <w:lang w:val="en-AU"/>
              </w:rPr>
              <w:t xml:space="preserve"> system may be disconnected from the mains, there may be the possibility of L.V. D.C. present in the roof space and</w:t>
            </w:r>
            <w:r>
              <w:rPr>
                <w:rFonts w:cs="Arial"/>
                <w:i/>
                <w:iCs/>
                <w:color w:val="FF0000"/>
                <w:sz w:val="18"/>
                <w:szCs w:val="18"/>
                <w:lang w:val="en-AU"/>
              </w:rPr>
              <w:t xml:space="preserve"> at</w:t>
            </w:r>
            <w:r w:rsidRPr="00E11B74">
              <w:rPr>
                <w:rFonts w:cs="Arial"/>
                <w:i/>
                <w:iCs/>
                <w:color w:val="FF0000"/>
                <w:sz w:val="18"/>
                <w:szCs w:val="18"/>
                <w:lang w:val="en-AU"/>
              </w:rPr>
              <w:t xml:space="preserve"> inverter electronics. Depending on the installation, it may be prudent to lock out the D.C isolator at the</w:t>
            </w:r>
            <w:r>
              <w:rPr>
                <w:rFonts w:cs="Arial"/>
                <w:i/>
                <w:iCs/>
                <w:color w:val="FF0000"/>
                <w:sz w:val="18"/>
                <w:szCs w:val="18"/>
                <w:lang w:val="en-AU"/>
              </w:rPr>
              <w:t xml:space="preserve"> panels or</w:t>
            </w:r>
            <w:r w:rsidRPr="00E11B74">
              <w:rPr>
                <w:rFonts w:cs="Arial"/>
                <w:i/>
                <w:iCs/>
                <w:color w:val="FF0000"/>
                <w:sz w:val="18"/>
                <w:szCs w:val="18"/>
                <w:lang w:val="en-AU"/>
              </w:rPr>
              <w:t xml:space="preserve"> inverter.</w:t>
            </w:r>
          </w:p>
          <w:p w14:paraId="3328BCAD" w14:textId="77777777" w:rsidR="008425E9" w:rsidRDefault="008425E9" w:rsidP="002E4D74">
            <w:pPr>
              <w:spacing w:after="120"/>
              <w:contextualSpacing/>
              <w:rPr>
                <w:rFonts w:cs="Arial"/>
                <w:i/>
                <w:iCs/>
                <w:color w:val="FF0000"/>
                <w:sz w:val="18"/>
                <w:szCs w:val="18"/>
                <w:lang w:val="en-AU"/>
              </w:rPr>
            </w:pPr>
          </w:p>
          <w:p w14:paraId="3CDB1A2E" w14:textId="2538D046" w:rsidR="008425E9" w:rsidRDefault="008425E9" w:rsidP="002E4D74">
            <w:pPr>
              <w:spacing w:after="120"/>
              <w:contextualSpacing/>
              <w:rPr>
                <w:rFonts w:cs="Arial"/>
                <w:b/>
                <w:bCs/>
                <w:i/>
                <w:iCs/>
                <w:color w:val="FF0000"/>
                <w:sz w:val="18"/>
                <w:szCs w:val="18"/>
                <w:lang w:val="en-AU"/>
              </w:rPr>
            </w:pPr>
            <w:r w:rsidRPr="0069678E">
              <w:rPr>
                <w:rFonts w:cs="Arial"/>
                <w:b/>
                <w:bCs/>
                <w:i/>
                <w:iCs/>
                <w:color w:val="FF0000"/>
                <w:sz w:val="18"/>
                <w:szCs w:val="18"/>
                <w:lang w:val="en-AU"/>
              </w:rPr>
              <w:t>Older buildings could contain asbestos dust</w:t>
            </w:r>
          </w:p>
          <w:p w14:paraId="0F9ACE65" w14:textId="77777777" w:rsidR="00805229" w:rsidRPr="0069678E" w:rsidRDefault="00805229" w:rsidP="002E4D74">
            <w:pPr>
              <w:spacing w:after="120"/>
              <w:contextualSpacing/>
              <w:rPr>
                <w:rFonts w:cs="Arial"/>
                <w:b/>
                <w:bCs/>
                <w:i/>
                <w:iCs/>
                <w:color w:val="FF0000"/>
                <w:sz w:val="18"/>
                <w:szCs w:val="18"/>
                <w:lang w:val="en-AU"/>
              </w:rPr>
            </w:pPr>
          </w:p>
          <w:p w14:paraId="3C882EAD" w14:textId="241161A0" w:rsidR="008425E9" w:rsidRPr="00E11B74" w:rsidRDefault="008425E9" w:rsidP="002E4D74">
            <w:pPr>
              <w:spacing w:after="120"/>
              <w:contextualSpacing/>
              <w:rPr>
                <w:rFonts w:cs="Arial"/>
                <w:i/>
                <w:iCs/>
                <w:color w:val="FF0000"/>
                <w:sz w:val="18"/>
                <w:szCs w:val="18"/>
                <w:lang w:val="en-AU"/>
              </w:rPr>
            </w:pPr>
            <w:r>
              <w:rPr>
                <w:rFonts w:cs="Arial"/>
                <w:i/>
                <w:iCs/>
                <w:color w:val="FF0000"/>
                <w:sz w:val="18"/>
                <w:szCs w:val="18"/>
                <w:lang w:val="en-AU"/>
              </w:rPr>
              <w:t>Structures and trees may be unstable</w:t>
            </w:r>
            <w:r w:rsidR="00805229">
              <w:rPr>
                <w:rFonts w:cs="Arial"/>
                <w:i/>
                <w:iCs/>
                <w:color w:val="FF0000"/>
                <w:sz w:val="18"/>
                <w:szCs w:val="18"/>
                <w:lang w:val="en-AU"/>
              </w:rPr>
              <w:t xml:space="preserve"> due to fire damage</w:t>
            </w:r>
          </w:p>
        </w:tc>
        <w:tc>
          <w:tcPr>
            <w:tcW w:w="993" w:type="dxa"/>
            <w:tcMar>
              <w:top w:w="43" w:type="dxa"/>
              <w:left w:w="115" w:type="dxa"/>
              <w:bottom w:w="43" w:type="dxa"/>
              <w:right w:w="115" w:type="dxa"/>
            </w:tcMar>
          </w:tcPr>
          <w:p w14:paraId="4F738621" w14:textId="77777777" w:rsidR="008425E9" w:rsidRPr="00CD11D2" w:rsidRDefault="008425E9" w:rsidP="002E4D74">
            <w:pPr>
              <w:spacing w:after="120"/>
              <w:contextualSpacing/>
              <w:rPr>
                <w:rFonts w:cs="Arial"/>
                <w:bCs/>
                <w:sz w:val="18"/>
                <w:szCs w:val="18"/>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2C59BB" w:rsidRPr="00CD11D2" w14:paraId="3C867ECF" w14:textId="77777777" w:rsidTr="00011B40">
        <w:tc>
          <w:tcPr>
            <w:tcW w:w="4815" w:type="dxa"/>
            <w:tcBorders>
              <w:bottom w:val="single" w:sz="4" w:space="0" w:color="auto"/>
            </w:tcBorders>
            <w:shd w:val="clear" w:color="auto" w:fill="D9D9D9"/>
            <w:tcMar>
              <w:top w:w="43" w:type="dxa"/>
              <w:left w:w="115" w:type="dxa"/>
              <w:bottom w:w="43" w:type="dxa"/>
              <w:right w:w="115" w:type="dxa"/>
            </w:tcMar>
          </w:tcPr>
          <w:p w14:paraId="36052A25" w14:textId="62E4E2F8" w:rsidR="002C59BB" w:rsidRPr="00CD11D2" w:rsidRDefault="002C59BB" w:rsidP="002C59BB">
            <w:pPr>
              <w:spacing w:after="120"/>
              <w:contextualSpacing/>
              <w:rPr>
                <w:rFonts w:cs="Arial"/>
                <w:b/>
                <w:bCs/>
                <w:color w:val="FF0000"/>
                <w:sz w:val="24"/>
                <w:szCs w:val="24"/>
                <w:highlight w:val="lightGray"/>
                <w:lang w:val="en-AU"/>
              </w:rPr>
            </w:pPr>
            <w:r w:rsidRPr="00CD11D2">
              <w:rPr>
                <w:rFonts w:cs="Arial"/>
                <w:b/>
                <w:color w:val="FF0000"/>
                <w:sz w:val="24"/>
                <w:szCs w:val="24"/>
                <w:lang w:val="en-AU"/>
              </w:rPr>
              <w:lastRenderedPageBreak/>
              <w:t>STEP 2: Risk Management</w:t>
            </w:r>
            <w:r>
              <w:rPr>
                <w:rFonts w:cs="Arial"/>
                <w:b/>
                <w:color w:val="FF0000"/>
                <w:sz w:val="24"/>
                <w:szCs w:val="24"/>
                <w:lang w:val="en-AU"/>
              </w:rPr>
              <w:t xml:space="preserve"> </w:t>
            </w:r>
            <w:r w:rsidRPr="002C59BB">
              <w:rPr>
                <w:rFonts w:cs="Arial"/>
                <w:bCs/>
                <w:i/>
                <w:iCs/>
                <w:color w:val="FF0000"/>
                <w:sz w:val="24"/>
                <w:szCs w:val="24"/>
                <w:lang w:val="en-AU"/>
              </w:rPr>
              <w:t>(cont)</w:t>
            </w:r>
          </w:p>
        </w:tc>
        <w:tc>
          <w:tcPr>
            <w:tcW w:w="5245" w:type="dxa"/>
            <w:gridSpan w:val="2"/>
            <w:shd w:val="clear" w:color="auto" w:fill="D9D9D9"/>
            <w:tcMar>
              <w:top w:w="43" w:type="dxa"/>
              <w:left w:w="115" w:type="dxa"/>
              <w:bottom w:w="43" w:type="dxa"/>
              <w:right w:w="115" w:type="dxa"/>
            </w:tcMar>
            <w:vAlign w:val="center"/>
          </w:tcPr>
          <w:p w14:paraId="7F2EABEC" w14:textId="77777777" w:rsidR="002C59BB" w:rsidRPr="00CD11D2" w:rsidRDefault="002C59BB" w:rsidP="002C59BB">
            <w:pPr>
              <w:spacing w:after="120"/>
              <w:contextualSpacing/>
              <w:rPr>
                <w:rFonts w:cs="Arial"/>
                <w:color w:val="FF0000"/>
                <w:lang w:val="en-AU"/>
              </w:rPr>
            </w:pPr>
            <w:r w:rsidRPr="00CD11D2">
              <w:rPr>
                <w:rFonts w:cs="Arial"/>
                <w:color w:val="FF0000"/>
                <w:lang w:val="en-AU"/>
              </w:rPr>
              <w:t xml:space="preserve">To ensure that hazards specific to the installation are controlled </w:t>
            </w:r>
          </w:p>
        </w:tc>
      </w:tr>
      <w:tr w:rsidR="00CC7933" w:rsidRPr="00CD11D2" w14:paraId="45B5312F" w14:textId="77777777" w:rsidTr="00C55924">
        <w:trPr>
          <w:trHeight w:val="27"/>
        </w:trPr>
        <w:tc>
          <w:tcPr>
            <w:tcW w:w="4815" w:type="dxa"/>
            <w:tcMar>
              <w:top w:w="43" w:type="dxa"/>
              <w:left w:w="115" w:type="dxa"/>
              <w:bottom w:w="43" w:type="dxa"/>
              <w:right w:w="115" w:type="dxa"/>
            </w:tcMar>
          </w:tcPr>
          <w:p w14:paraId="38878149" w14:textId="77777777" w:rsidR="00CC7933" w:rsidRPr="0087201C" w:rsidRDefault="00CC7933" w:rsidP="002E4D74">
            <w:pPr>
              <w:spacing w:after="120"/>
              <w:contextualSpacing/>
              <w:rPr>
                <w:rFonts w:cs="Arial"/>
                <w:lang w:val="en-AU"/>
              </w:rPr>
            </w:pPr>
            <w:r>
              <w:br w:type="page"/>
            </w:r>
            <w:r w:rsidRPr="0087201C">
              <w:rPr>
                <w:rFonts w:cs="Arial"/>
                <w:lang w:val="en-AU"/>
              </w:rPr>
              <w:t>Prepare and use Personal Protective Equipment (PPE) that would assist in avoiding slips and falls</w:t>
            </w:r>
            <w:r>
              <w:rPr>
                <w:rFonts w:cs="Arial"/>
                <w:lang w:val="en-AU"/>
              </w:rPr>
              <w:t xml:space="preserve"> and dust inhalation</w:t>
            </w:r>
            <w:r w:rsidRPr="0087201C">
              <w:rPr>
                <w:rFonts w:cs="Arial"/>
                <w:lang w:val="en-AU"/>
              </w:rPr>
              <w:t>:</w:t>
            </w:r>
          </w:p>
          <w:p w14:paraId="4177A496" w14:textId="77777777" w:rsidR="00CC7933" w:rsidRPr="0087201C" w:rsidRDefault="00CC7933" w:rsidP="008425E9">
            <w:pPr>
              <w:pStyle w:val="NoSpacing"/>
              <w:numPr>
                <w:ilvl w:val="0"/>
                <w:numId w:val="12"/>
              </w:numPr>
              <w:spacing w:after="80"/>
              <w:ind w:left="357" w:hanging="357"/>
              <w:rPr>
                <w:rFonts w:ascii="Arial" w:hAnsi="Arial" w:cs="Arial"/>
                <w:sz w:val="20"/>
                <w:szCs w:val="20"/>
                <w:lang w:val="en-AU"/>
              </w:rPr>
            </w:pPr>
            <w:r w:rsidRPr="00BC3F4C">
              <w:rPr>
                <w:rFonts w:ascii="Arial" w:hAnsi="Arial" w:cs="Arial"/>
                <w:sz w:val="20"/>
                <w:szCs w:val="20"/>
                <w:lang w:val="en-AU"/>
              </w:rPr>
              <w:t>Waterproof / w</w:t>
            </w:r>
            <w:r w:rsidRPr="0087201C">
              <w:rPr>
                <w:rFonts w:ascii="Arial" w:hAnsi="Arial" w:cs="Arial"/>
                <w:sz w:val="20"/>
                <w:szCs w:val="20"/>
                <w:lang w:val="en-AU"/>
              </w:rPr>
              <w:t>ater resistant</w:t>
            </w:r>
            <w:r>
              <w:rPr>
                <w:rFonts w:ascii="Arial" w:hAnsi="Arial" w:cs="Arial"/>
                <w:sz w:val="20"/>
                <w:szCs w:val="20"/>
                <w:lang w:val="en-AU"/>
              </w:rPr>
              <w:t xml:space="preserve"> insulated</w:t>
            </w:r>
            <w:r w:rsidRPr="0087201C">
              <w:rPr>
                <w:rFonts w:ascii="Arial" w:hAnsi="Arial" w:cs="Arial"/>
                <w:sz w:val="20"/>
                <w:szCs w:val="20"/>
                <w:lang w:val="en-AU"/>
              </w:rPr>
              <w:t xml:space="preserve"> footwear.</w:t>
            </w:r>
          </w:p>
          <w:p w14:paraId="25F1EAE1" w14:textId="77777777" w:rsidR="00CC7933" w:rsidRPr="0087201C" w:rsidRDefault="00CC7933" w:rsidP="008425E9">
            <w:pPr>
              <w:pStyle w:val="NoSpacing"/>
              <w:numPr>
                <w:ilvl w:val="0"/>
                <w:numId w:val="12"/>
              </w:numPr>
              <w:spacing w:after="80"/>
              <w:ind w:left="357" w:hanging="357"/>
              <w:rPr>
                <w:rFonts w:ascii="Arial" w:hAnsi="Arial" w:cs="Arial"/>
                <w:sz w:val="20"/>
                <w:szCs w:val="20"/>
                <w:lang w:val="en-AU"/>
              </w:rPr>
            </w:pPr>
            <w:r w:rsidRPr="0087201C">
              <w:rPr>
                <w:rFonts w:ascii="Arial" w:hAnsi="Arial" w:cs="Arial"/>
                <w:sz w:val="20"/>
                <w:szCs w:val="20"/>
                <w:lang w:val="en-AU"/>
              </w:rPr>
              <w:t>Stable ground around the work area.</w:t>
            </w:r>
          </w:p>
          <w:p w14:paraId="4CCC9227" w14:textId="77777777" w:rsidR="00CC7933" w:rsidRPr="0087201C" w:rsidRDefault="00CC7933" w:rsidP="008425E9">
            <w:pPr>
              <w:pStyle w:val="NoSpacing"/>
              <w:numPr>
                <w:ilvl w:val="0"/>
                <w:numId w:val="12"/>
              </w:numPr>
              <w:spacing w:after="80"/>
              <w:ind w:left="357" w:hanging="357"/>
              <w:rPr>
                <w:rFonts w:ascii="Arial" w:hAnsi="Arial" w:cs="Arial"/>
                <w:sz w:val="20"/>
                <w:szCs w:val="20"/>
                <w:lang w:val="en-AU"/>
              </w:rPr>
            </w:pPr>
            <w:r w:rsidRPr="0087201C">
              <w:rPr>
                <w:rFonts w:ascii="Arial" w:hAnsi="Arial" w:cs="Arial"/>
                <w:sz w:val="20"/>
                <w:szCs w:val="20"/>
                <w:lang w:val="en-AU"/>
              </w:rPr>
              <w:t>Eye protection</w:t>
            </w:r>
          </w:p>
          <w:p w14:paraId="5F0FC8E5" w14:textId="77777777" w:rsidR="00CC7933" w:rsidRPr="0087201C" w:rsidRDefault="00CC7933" w:rsidP="008425E9">
            <w:pPr>
              <w:pStyle w:val="NoSpacing"/>
              <w:numPr>
                <w:ilvl w:val="0"/>
                <w:numId w:val="12"/>
              </w:numPr>
              <w:spacing w:after="80"/>
              <w:ind w:left="357" w:hanging="357"/>
              <w:rPr>
                <w:rFonts w:ascii="Arial" w:hAnsi="Arial" w:cs="Arial"/>
                <w:sz w:val="24"/>
                <w:szCs w:val="24"/>
                <w:lang w:val="en-AU"/>
              </w:rPr>
            </w:pPr>
            <w:r>
              <w:rPr>
                <w:rFonts w:ascii="Arial" w:hAnsi="Arial" w:cs="Arial"/>
                <w:sz w:val="20"/>
                <w:szCs w:val="20"/>
                <w:lang w:val="en-AU"/>
              </w:rPr>
              <w:t>D</w:t>
            </w:r>
            <w:r w:rsidRPr="0087201C">
              <w:rPr>
                <w:rFonts w:ascii="Arial" w:hAnsi="Arial" w:cs="Arial"/>
                <w:sz w:val="20"/>
                <w:szCs w:val="20"/>
                <w:lang w:val="en-AU"/>
              </w:rPr>
              <w:t>ust masks</w:t>
            </w:r>
          </w:p>
          <w:p w14:paraId="7B9AD427" w14:textId="77777777" w:rsidR="00CC7933" w:rsidRPr="00CD11D2" w:rsidRDefault="00CC7933" w:rsidP="008425E9">
            <w:pPr>
              <w:pStyle w:val="NoSpacing"/>
              <w:numPr>
                <w:ilvl w:val="0"/>
                <w:numId w:val="12"/>
              </w:numPr>
              <w:spacing w:after="80"/>
              <w:ind w:left="357" w:hanging="357"/>
              <w:rPr>
                <w:rFonts w:ascii="Arial" w:hAnsi="Arial" w:cs="Arial"/>
                <w:lang w:val="en-AU"/>
              </w:rPr>
            </w:pPr>
            <w:r w:rsidRPr="0087201C">
              <w:rPr>
                <w:rFonts w:ascii="Arial" w:hAnsi="Arial" w:cs="Arial"/>
                <w:sz w:val="20"/>
                <w:szCs w:val="20"/>
                <w:lang w:val="en-AU"/>
              </w:rPr>
              <w:t>Gloves</w:t>
            </w:r>
          </w:p>
        </w:tc>
        <w:tc>
          <w:tcPr>
            <w:tcW w:w="4252" w:type="dxa"/>
            <w:tcMar>
              <w:top w:w="43" w:type="dxa"/>
              <w:left w:w="115" w:type="dxa"/>
              <w:bottom w:w="43" w:type="dxa"/>
              <w:right w:w="115" w:type="dxa"/>
            </w:tcMar>
          </w:tcPr>
          <w:p w14:paraId="41495A97" w14:textId="77777777" w:rsidR="00CC7933" w:rsidRPr="00CD11D2" w:rsidRDefault="00CC7933" w:rsidP="002E4D74">
            <w:pPr>
              <w:spacing w:after="120"/>
              <w:contextualSpacing/>
              <w:rPr>
                <w:rFonts w:cs="Arial"/>
                <w:i/>
                <w:sz w:val="18"/>
                <w:szCs w:val="18"/>
                <w:lang w:val="en-AU"/>
              </w:rPr>
            </w:pPr>
            <w:r w:rsidRPr="00BD0F41">
              <w:rPr>
                <w:rFonts w:cs="Arial"/>
                <w:i/>
                <w:color w:val="FF0000"/>
                <w:sz w:val="18"/>
                <w:szCs w:val="18"/>
                <w:lang w:val="en-AU"/>
              </w:rPr>
              <w:t>Be aware of the possibility of hot embers on the ground. Broken building materials could release asbestos into the ground or air. Cleaning of footwear and clothing should be done with care</w:t>
            </w:r>
            <w:r>
              <w:rPr>
                <w:rFonts w:cs="Arial"/>
                <w:i/>
                <w:color w:val="FF0000"/>
                <w:sz w:val="18"/>
                <w:szCs w:val="18"/>
                <w:lang w:val="en-AU"/>
              </w:rPr>
              <w:t xml:space="preserve"> before leaving site</w:t>
            </w:r>
            <w:r w:rsidRPr="00BD0F41">
              <w:rPr>
                <w:rFonts w:cs="Arial"/>
                <w:i/>
                <w:color w:val="FF0000"/>
                <w:sz w:val="18"/>
                <w:szCs w:val="18"/>
                <w:lang w:val="en-AU"/>
              </w:rPr>
              <w:t>.</w:t>
            </w:r>
          </w:p>
        </w:tc>
        <w:tc>
          <w:tcPr>
            <w:tcW w:w="993" w:type="dxa"/>
            <w:tcMar>
              <w:top w:w="43" w:type="dxa"/>
              <w:left w:w="115" w:type="dxa"/>
              <w:bottom w:w="43" w:type="dxa"/>
              <w:right w:w="115" w:type="dxa"/>
            </w:tcMar>
          </w:tcPr>
          <w:p w14:paraId="4B58B886" w14:textId="77777777" w:rsidR="00CC7933" w:rsidRPr="00CD11D2" w:rsidRDefault="00CC7933" w:rsidP="002E4D74">
            <w:pPr>
              <w:spacing w:after="120"/>
              <w:contextualSpacing/>
              <w:rPr>
                <w:rFonts w:cs="Arial"/>
                <w:sz w:val="18"/>
                <w:szCs w:val="18"/>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25ABD91A" w14:textId="77777777" w:rsidR="00CC7933" w:rsidRPr="00CD11D2" w:rsidRDefault="00CC7933" w:rsidP="002E4D74">
            <w:pPr>
              <w:spacing w:after="120"/>
              <w:contextualSpacing/>
              <w:rPr>
                <w:rFonts w:cs="Arial"/>
                <w:sz w:val="18"/>
                <w:szCs w:val="18"/>
                <w:lang w:val="en-AU"/>
              </w:rPr>
            </w:pPr>
          </w:p>
          <w:p w14:paraId="4CB48DEA" w14:textId="77777777" w:rsidR="00CC7933" w:rsidRPr="00CD11D2" w:rsidRDefault="00CC7933" w:rsidP="002E4D74">
            <w:pPr>
              <w:spacing w:after="120"/>
              <w:contextualSpacing/>
              <w:rPr>
                <w:rFonts w:cs="Arial"/>
                <w:bCs/>
                <w:sz w:val="18"/>
                <w:szCs w:val="18"/>
                <w:lang w:val="en-AU"/>
              </w:rPr>
            </w:pPr>
          </w:p>
        </w:tc>
      </w:tr>
    </w:tbl>
    <w:p w14:paraId="2917138F" w14:textId="77777777" w:rsidR="00DD697E" w:rsidRPr="00DD697E" w:rsidRDefault="00DD697E" w:rsidP="008E69E2">
      <w:pPr>
        <w:rPr>
          <w:rFonts w:cs="Arial"/>
          <w:b/>
          <w:color w:val="FF0000"/>
          <w:sz w:val="18"/>
          <w:szCs w:val="18"/>
          <w:lang w:val="en-AU"/>
        </w:rPr>
      </w:pPr>
    </w:p>
    <w:p w14:paraId="044E7184" w14:textId="1377DBA2" w:rsidR="008E69E2" w:rsidRPr="00E11B74" w:rsidRDefault="008E69E2" w:rsidP="008E69E2">
      <w:pPr>
        <w:rPr>
          <w:rFonts w:cs="Arial"/>
          <w:b/>
          <w:color w:val="FF0000"/>
          <w:sz w:val="24"/>
          <w:szCs w:val="24"/>
          <w:lang w:val="en-AU"/>
        </w:rPr>
      </w:pPr>
      <w:r w:rsidRPr="00E11B74">
        <w:rPr>
          <w:rFonts w:cs="Arial"/>
          <w:b/>
          <w:color w:val="FF0000"/>
          <w:sz w:val="24"/>
          <w:szCs w:val="24"/>
          <w:lang w:val="en-AU"/>
        </w:rPr>
        <w:t xml:space="preserve">NOTE: </w:t>
      </w:r>
      <w:r w:rsidR="00E11B74" w:rsidRPr="00E11B74">
        <w:rPr>
          <w:rFonts w:cs="Arial"/>
          <w:b/>
          <w:color w:val="FF0000"/>
          <w:sz w:val="24"/>
          <w:szCs w:val="24"/>
          <w:lang w:val="en-AU"/>
        </w:rPr>
        <w:t xml:space="preserve"> </w:t>
      </w:r>
      <w:r w:rsidRPr="00E11B74">
        <w:rPr>
          <w:rFonts w:cs="Arial"/>
          <w:b/>
          <w:color w:val="FF0000"/>
          <w:sz w:val="24"/>
          <w:szCs w:val="24"/>
          <w:lang w:val="en-AU"/>
        </w:rPr>
        <w:t xml:space="preserve">Please be aware during the testing of </w:t>
      </w:r>
      <w:r w:rsidR="00CD238C" w:rsidRPr="00E11B74">
        <w:rPr>
          <w:rFonts w:cs="Arial"/>
          <w:b/>
          <w:color w:val="FF0000"/>
          <w:sz w:val="24"/>
          <w:szCs w:val="24"/>
          <w:lang w:val="en-AU"/>
        </w:rPr>
        <w:t>bus</w:t>
      </w:r>
      <w:r w:rsidR="00E61603" w:rsidRPr="00E11B74">
        <w:rPr>
          <w:rFonts w:cs="Arial"/>
          <w:b/>
          <w:color w:val="FF0000"/>
          <w:sz w:val="24"/>
          <w:szCs w:val="24"/>
          <w:lang w:val="en-AU"/>
        </w:rPr>
        <w:t>h</w:t>
      </w:r>
      <w:r w:rsidR="00CD238C" w:rsidRPr="00E11B74">
        <w:rPr>
          <w:rFonts w:cs="Arial"/>
          <w:b/>
          <w:color w:val="FF0000"/>
          <w:sz w:val="24"/>
          <w:szCs w:val="24"/>
          <w:lang w:val="en-AU"/>
        </w:rPr>
        <w:t>fire</w:t>
      </w:r>
      <w:r w:rsidR="00E61603" w:rsidRPr="00E11B74">
        <w:rPr>
          <w:rFonts w:cs="Arial"/>
          <w:b/>
          <w:color w:val="FF0000"/>
          <w:sz w:val="24"/>
          <w:szCs w:val="24"/>
          <w:lang w:val="en-AU"/>
        </w:rPr>
        <w:t xml:space="preserve"> affected</w:t>
      </w:r>
      <w:r w:rsidRPr="00E11B74">
        <w:rPr>
          <w:rFonts w:cs="Arial"/>
          <w:b/>
          <w:color w:val="FF0000"/>
          <w:sz w:val="24"/>
          <w:szCs w:val="24"/>
          <w:lang w:val="en-AU"/>
        </w:rPr>
        <w:t xml:space="preserve"> installations, although there </w:t>
      </w:r>
      <w:r w:rsidR="00E61603" w:rsidRPr="00E11B74">
        <w:rPr>
          <w:rFonts w:cs="Arial"/>
          <w:b/>
          <w:color w:val="FF0000"/>
          <w:sz w:val="24"/>
          <w:szCs w:val="24"/>
          <w:lang w:val="en-AU"/>
        </w:rPr>
        <w:t>may</w:t>
      </w:r>
      <w:r w:rsidRPr="00E11B74">
        <w:rPr>
          <w:rFonts w:cs="Arial"/>
          <w:b/>
          <w:color w:val="FF0000"/>
          <w:sz w:val="24"/>
          <w:szCs w:val="24"/>
          <w:lang w:val="en-AU"/>
        </w:rPr>
        <w:t xml:space="preserve"> be a sense of urgency, a correct and timely test will ensure the safety of yourself and others. </w:t>
      </w:r>
      <w:r w:rsidR="00E61603" w:rsidRPr="00E11B74">
        <w:rPr>
          <w:rFonts w:cs="Arial"/>
          <w:b/>
          <w:color w:val="FF0000"/>
          <w:sz w:val="24"/>
          <w:szCs w:val="24"/>
          <w:lang w:val="en-AU"/>
        </w:rPr>
        <w:t xml:space="preserve"> </w:t>
      </w:r>
      <w:r w:rsidRPr="00E11B74">
        <w:rPr>
          <w:rFonts w:cs="Arial"/>
          <w:b/>
          <w:color w:val="FF0000"/>
          <w:sz w:val="24"/>
          <w:szCs w:val="24"/>
          <w:lang w:val="en-AU"/>
        </w:rPr>
        <w:t>DO NOT TAKE ANY SHORT CUTS</w:t>
      </w:r>
      <w:r w:rsidR="002C59BB">
        <w:rPr>
          <w:rFonts w:cs="Arial"/>
          <w:b/>
          <w:color w:val="FF0000"/>
          <w:sz w:val="24"/>
          <w:szCs w:val="24"/>
          <w:lang w:val="en-AU"/>
        </w:rPr>
        <w:t>.</w:t>
      </w:r>
    </w:p>
    <w:p w14:paraId="50658967" w14:textId="77777777" w:rsidR="008E69E2" w:rsidRPr="00CD11D2" w:rsidRDefault="008E69E2" w:rsidP="008E69E2">
      <w:pPr>
        <w:rPr>
          <w:rFonts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969"/>
        <w:gridCol w:w="1276"/>
      </w:tblGrid>
      <w:tr w:rsidR="008E69E2" w:rsidRPr="00CD11D2" w14:paraId="0048E864" w14:textId="77777777" w:rsidTr="000D61A4">
        <w:tc>
          <w:tcPr>
            <w:tcW w:w="4820" w:type="dxa"/>
            <w:tcBorders>
              <w:bottom w:val="single" w:sz="4" w:space="0" w:color="auto"/>
            </w:tcBorders>
            <w:shd w:val="clear" w:color="auto" w:fill="D9D9D9"/>
            <w:tcMar>
              <w:top w:w="43" w:type="dxa"/>
              <w:left w:w="115" w:type="dxa"/>
              <w:bottom w:w="43" w:type="dxa"/>
              <w:right w:w="115" w:type="dxa"/>
            </w:tcMar>
          </w:tcPr>
          <w:p w14:paraId="625513F3" w14:textId="77777777" w:rsidR="008E69E2" w:rsidRPr="00CD11D2" w:rsidRDefault="008E69E2" w:rsidP="00C914E7">
            <w:pPr>
              <w:rPr>
                <w:rFonts w:cs="Arial"/>
                <w:b/>
                <w:color w:val="FF0000"/>
                <w:sz w:val="24"/>
                <w:szCs w:val="24"/>
                <w:lang w:val="en-AU"/>
              </w:rPr>
            </w:pPr>
            <w:r w:rsidRPr="00CD11D2">
              <w:rPr>
                <w:rFonts w:cs="Arial"/>
                <w:b/>
                <w:color w:val="FF0000"/>
                <w:sz w:val="24"/>
                <w:szCs w:val="24"/>
                <w:lang w:val="en-AU"/>
              </w:rPr>
              <w:t>STEP 3: Site Entry - Visual</w:t>
            </w:r>
          </w:p>
        </w:tc>
        <w:tc>
          <w:tcPr>
            <w:tcW w:w="5245" w:type="dxa"/>
            <w:gridSpan w:val="2"/>
            <w:tcBorders>
              <w:bottom w:val="single" w:sz="4" w:space="0" w:color="auto"/>
            </w:tcBorders>
            <w:shd w:val="clear" w:color="auto" w:fill="D9D9D9"/>
            <w:tcMar>
              <w:top w:w="43" w:type="dxa"/>
              <w:left w:w="115" w:type="dxa"/>
              <w:bottom w:w="43" w:type="dxa"/>
              <w:right w:w="115" w:type="dxa"/>
            </w:tcMar>
            <w:vAlign w:val="center"/>
          </w:tcPr>
          <w:p w14:paraId="74EB41D1" w14:textId="77777777" w:rsidR="008E69E2" w:rsidRPr="00CD11D2" w:rsidRDefault="008E69E2" w:rsidP="00C914E7">
            <w:pPr>
              <w:rPr>
                <w:rFonts w:cs="Arial"/>
                <w:b/>
                <w:color w:val="FF0000"/>
                <w:sz w:val="22"/>
                <w:lang w:val="en-AU"/>
              </w:rPr>
            </w:pPr>
          </w:p>
        </w:tc>
      </w:tr>
      <w:tr w:rsidR="008E69E2" w:rsidRPr="00CD11D2" w14:paraId="3719C18D" w14:textId="77777777" w:rsidTr="000D61A4">
        <w:tc>
          <w:tcPr>
            <w:tcW w:w="4820" w:type="dxa"/>
            <w:tcBorders>
              <w:bottom w:val="single" w:sz="4" w:space="0" w:color="auto"/>
            </w:tcBorders>
            <w:shd w:val="clear" w:color="auto" w:fill="FFFFFF"/>
            <w:tcMar>
              <w:top w:w="43" w:type="dxa"/>
              <w:left w:w="115" w:type="dxa"/>
              <w:bottom w:w="43" w:type="dxa"/>
              <w:right w:w="115" w:type="dxa"/>
            </w:tcMar>
          </w:tcPr>
          <w:p w14:paraId="0807E261" w14:textId="77777777" w:rsidR="008E69E2" w:rsidRPr="00E11B74" w:rsidRDefault="008E69E2" w:rsidP="002C59BB">
            <w:pPr>
              <w:spacing w:after="120"/>
              <w:rPr>
                <w:rFonts w:cs="Arial"/>
                <w:b/>
                <w:lang w:val="en-AU"/>
              </w:rPr>
            </w:pPr>
            <w:r w:rsidRPr="00E11B74">
              <w:rPr>
                <w:rFonts w:cs="Arial"/>
                <w:b/>
                <w:lang w:val="en-AU"/>
              </w:rPr>
              <w:t>Prior to Entry on Site</w:t>
            </w:r>
          </w:p>
          <w:p w14:paraId="7AE18DEC" w14:textId="5A806063" w:rsidR="00E11B74" w:rsidRDefault="008E69E2" w:rsidP="002C59BB">
            <w:pPr>
              <w:spacing w:after="120"/>
              <w:rPr>
                <w:rFonts w:cs="Arial"/>
                <w:bCs/>
                <w:lang w:val="en-AU"/>
              </w:rPr>
            </w:pPr>
            <w:r w:rsidRPr="00E11B74">
              <w:rPr>
                <w:rFonts w:cs="Arial"/>
                <w:bCs/>
                <w:lang w:val="en-AU"/>
              </w:rPr>
              <w:t>Perform Look up / Look Down / Look around procedure to ensure no Supply Authority Supply cables or consumers mains are detached and in a position of danger.</w:t>
            </w:r>
          </w:p>
          <w:p w14:paraId="3C10F544" w14:textId="2BBF284F" w:rsidR="008E69E2" w:rsidRPr="00CD11D2" w:rsidRDefault="00E11B74" w:rsidP="002C59BB">
            <w:pPr>
              <w:spacing w:after="120"/>
              <w:rPr>
                <w:rFonts w:cs="Arial"/>
                <w:b/>
                <w:lang w:val="en-AU"/>
              </w:rPr>
            </w:pPr>
            <w:r w:rsidRPr="00E11B74">
              <w:rPr>
                <w:rFonts w:cs="Arial"/>
                <w:bCs/>
                <w:lang w:val="en-AU"/>
              </w:rPr>
              <w:t>Before entering the property check the installation for residents and pets</w:t>
            </w:r>
            <w:r w:rsidR="00CB12C6">
              <w:rPr>
                <w:rFonts w:cs="Arial"/>
                <w:bCs/>
                <w:lang w:val="en-AU"/>
              </w:rPr>
              <w:t>/livestock</w:t>
            </w:r>
          </w:p>
        </w:tc>
        <w:tc>
          <w:tcPr>
            <w:tcW w:w="5245" w:type="dxa"/>
            <w:gridSpan w:val="2"/>
            <w:shd w:val="clear" w:color="auto" w:fill="FFFFFF"/>
            <w:tcMar>
              <w:top w:w="43" w:type="dxa"/>
              <w:left w:w="115" w:type="dxa"/>
              <w:bottom w:w="43" w:type="dxa"/>
              <w:right w:w="115" w:type="dxa"/>
            </w:tcMar>
          </w:tcPr>
          <w:p w14:paraId="719DF3D3" w14:textId="77777777" w:rsidR="008E69E2" w:rsidRPr="00CD11D2" w:rsidRDefault="008E69E2" w:rsidP="002C59BB">
            <w:pPr>
              <w:spacing w:after="120"/>
              <w:rPr>
                <w:rFonts w:cs="Arial"/>
                <w:i/>
                <w:sz w:val="18"/>
                <w:szCs w:val="18"/>
                <w:lang w:val="en-AU"/>
              </w:rPr>
            </w:pPr>
            <w:r w:rsidRPr="00CD11D2">
              <w:rPr>
                <w:rFonts w:cs="Arial"/>
                <w:i/>
                <w:sz w:val="18"/>
                <w:szCs w:val="18"/>
                <w:lang w:val="en-AU"/>
              </w:rPr>
              <w:t>Extreme care should be taken when driving to site, taking account of the general area supply reticulation.</w:t>
            </w:r>
          </w:p>
          <w:p w14:paraId="65BE0A8D" w14:textId="09FE94FA" w:rsidR="00BD0F41" w:rsidRDefault="008E69E2" w:rsidP="002C59BB">
            <w:pPr>
              <w:spacing w:after="120"/>
              <w:rPr>
                <w:rFonts w:cs="Arial"/>
                <w:i/>
                <w:sz w:val="18"/>
                <w:szCs w:val="18"/>
                <w:lang w:val="en-AU"/>
              </w:rPr>
            </w:pPr>
            <w:r w:rsidRPr="00CD11D2">
              <w:rPr>
                <w:rFonts w:cs="Arial"/>
                <w:i/>
                <w:sz w:val="18"/>
                <w:szCs w:val="18"/>
                <w:lang w:val="en-AU"/>
              </w:rPr>
              <w:t>This will assist to identify supply issues and allow a better estimate on when electricity supply will be available to the consumer.</w:t>
            </w:r>
          </w:p>
          <w:p w14:paraId="539FDE23" w14:textId="332BAC94" w:rsidR="00BD0F41" w:rsidRPr="00A55E53" w:rsidRDefault="00BD0F41" w:rsidP="002C59BB">
            <w:pPr>
              <w:spacing w:after="120"/>
              <w:rPr>
                <w:rFonts w:cs="Arial"/>
                <w:b/>
                <w:bCs/>
                <w:i/>
                <w:sz w:val="16"/>
                <w:szCs w:val="16"/>
                <w:lang w:val="en-AU"/>
              </w:rPr>
            </w:pPr>
            <w:r w:rsidRPr="00A55E53">
              <w:rPr>
                <w:rFonts w:cs="Arial"/>
                <w:b/>
                <w:bCs/>
                <w:i/>
                <w:color w:val="FF0000"/>
                <w:sz w:val="18"/>
                <w:szCs w:val="18"/>
                <w:lang w:val="en-AU"/>
              </w:rPr>
              <w:t>Identify a safe location for your vehicle</w:t>
            </w:r>
          </w:p>
        </w:tc>
      </w:tr>
      <w:tr w:rsidR="008E69E2" w:rsidRPr="00CD11D2" w14:paraId="47AC8BFE" w14:textId="77777777" w:rsidTr="000D61A4">
        <w:tc>
          <w:tcPr>
            <w:tcW w:w="10065" w:type="dxa"/>
            <w:gridSpan w:val="3"/>
            <w:tcBorders>
              <w:bottom w:val="single" w:sz="4" w:space="0" w:color="auto"/>
            </w:tcBorders>
            <w:shd w:val="clear" w:color="auto" w:fill="FFFFFF"/>
            <w:tcMar>
              <w:top w:w="43" w:type="dxa"/>
              <w:left w:w="115" w:type="dxa"/>
              <w:bottom w:w="43" w:type="dxa"/>
              <w:right w:w="115" w:type="dxa"/>
            </w:tcMar>
          </w:tcPr>
          <w:p w14:paraId="72231A15" w14:textId="0D49972A" w:rsidR="008E69E2" w:rsidRPr="00CD11D2" w:rsidRDefault="00BD0F41" w:rsidP="00C914E7">
            <w:pPr>
              <w:rPr>
                <w:rFonts w:cs="Arial"/>
                <w:b/>
                <w:i/>
                <w:color w:val="FF0000"/>
                <w:sz w:val="24"/>
                <w:szCs w:val="24"/>
                <w:lang w:val="en-AU"/>
              </w:rPr>
            </w:pPr>
            <w:r>
              <w:rPr>
                <w:rFonts w:cs="Arial"/>
                <w:b/>
                <w:i/>
                <w:color w:val="FF0000"/>
                <w:sz w:val="24"/>
                <w:szCs w:val="24"/>
                <w:lang w:val="en-AU"/>
              </w:rPr>
              <w:t>Follow</w:t>
            </w:r>
            <w:r w:rsidR="008E69E2" w:rsidRPr="00CD11D2">
              <w:rPr>
                <w:rFonts w:cs="Arial"/>
                <w:b/>
                <w:i/>
                <w:color w:val="FF0000"/>
                <w:sz w:val="24"/>
                <w:szCs w:val="24"/>
                <w:lang w:val="en-AU"/>
              </w:rPr>
              <w:t xml:space="preserve"> risk assessment and adhere to all control measures before testing</w:t>
            </w:r>
          </w:p>
        </w:tc>
      </w:tr>
      <w:tr w:rsidR="008E69E2" w:rsidRPr="00CD11D2" w14:paraId="18E6849E" w14:textId="77777777" w:rsidTr="000D61A4">
        <w:tc>
          <w:tcPr>
            <w:tcW w:w="4820" w:type="dxa"/>
            <w:tcBorders>
              <w:bottom w:val="single" w:sz="4" w:space="0" w:color="auto"/>
            </w:tcBorders>
            <w:shd w:val="clear" w:color="auto" w:fill="D9D9D9"/>
            <w:tcMar>
              <w:top w:w="43" w:type="dxa"/>
              <w:left w:w="115" w:type="dxa"/>
              <w:bottom w:w="43" w:type="dxa"/>
              <w:right w:w="115" w:type="dxa"/>
            </w:tcMar>
          </w:tcPr>
          <w:p w14:paraId="41836C8F" w14:textId="77777777" w:rsidR="008E69E2" w:rsidRPr="00CD11D2" w:rsidRDefault="008E69E2" w:rsidP="00C914E7">
            <w:pPr>
              <w:rPr>
                <w:rFonts w:cs="Arial"/>
                <w:b/>
                <w:bCs/>
                <w:color w:val="FF0000"/>
                <w:sz w:val="24"/>
                <w:szCs w:val="24"/>
                <w:highlight w:val="lightGray"/>
                <w:lang w:val="en-AU"/>
              </w:rPr>
            </w:pPr>
            <w:r w:rsidRPr="00CD11D2">
              <w:rPr>
                <w:rFonts w:cs="Arial"/>
                <w:b/>
                <w:color w:val="FF0000"/>
                <w:sz w:val="24"/>
                <w:szCs w:val="24"/>
                <w:lang w:val="en-AU"/>
              </w:rPr>
              <w:t>STEP 4:   Test Procedure</w:t>
            </w:r>
          </w:p>
        </w:tc>
        <w:tc>
          <w:tcPr>
            <w:tcW w:w="5245" w:type="dxa"/>
            <w:gridSpan w:val="2"/>
            <w:shd w:val="clear" w:color="auto" w:fill="D9D9D9"/>
            <w:tcMar>
              <w:top w:w="43" w:type="dxa"/>
              <w:left w:w="115" w:type="dxa"/>
              <w:bottom w:w="43" w:type="dxa"/>
              <w:right w:w="115" w:type="dxa"/>
            </w:tcMar>
            <w:vAlign w:val="center"/>
          </w:tcPr>
          <w:p w14:paraId="69E88941" w14:textId="052FF40D" w:rsidR="008E69E2" w:rsidRPr="00CD11D2" w:rsidRDefault="008E69E2" w:rsidP="00C914E7">
            <w:pPr>
              <w:rPr>
                <w:rFonts w:cs="Arial"/>
                <w:b/>
                <w:color w:val="FF0000"/>
                <w:sz w:val="22"/>
                <w:lang w:val="en-AU"/>
              </w:rPr>
            </w:pPr>
          </w:p>
        </w:tc>
      </w:tr>
      <w:tr w:rsidR="008E69E2" w:rsidRPr="00CD11D2" w14:paraId="2CDB632F" w14:textId="77777777" w:rsidTr="00143EA1">
        <w:tc>
          <w:tcPr>
            <w:tcW w:w="4820" w:type="dxa"/>
            <w:tcBorders>
              <w:bottom w:val="single" w:sz="4" w:space="0" w:color="auto"/>
            </w:tcBorders>
            <w:tcMar>
              <w:top w:w="43" w:type="dxa"/>
              <w:left w:w="115" w:type="dxa"/>
              <w:bottom w:w="43" w:type="dxa"/>
              <w:right w:w="115" w:type="dxa"/>
            </w:tcMar>
          </w:tcPr>
          <w:p w14:paraId="0B714EF2" w14:textId="32CBE4C4" w:rsidR="008B228E" w:rsidRPr="00307B4D" w:rsidRDefault="008B228E" w:rsidP="002C59BB">
            <w:pPr>
              <w:spacing w:after="120"/>
              <w:rPr>
                <w:rFonts w:cs="Arial"/>
                <w:b/>
                <w:color w:val="FF0000"/>
                <w:lang w:val="en-AU"/>
              </w:rPr>
            </w:pPr>
            <w:r w:rsidRPr="00307B4D">
              <w:rPr>
                <w:rFonts w:cs="Arial"/>
                <w:b/>
                <w:color w:val="FF0000"/>
                <w:lang w:val="en-AU"/>
              </w:rPr>
              <w:t xml:space="preserve">Before any </w:t>
            </w:r>
            <w:r w:rsidR="009F265B">
              <w:rPr>
                <w:rFonts w:cs="Arial"/>
                <w:b/>
                <w:color w:val="FF0000"/>
                <w:lang w:val="en-AU"/>
              </w:rPr>
              <w:t xml:space="preserve">visual or </w:t>
            </w:r>
            <w:r w:rsidR="00307B4D" w:rsidRPr="00307B4D">
              <w:rPr>
                <w:rFonts w:cs="Arial"/>
                <w:b/>
                <w:color w:val="FF0000"/>
                <w:lang w:val="en-AU"/>
              </w:rPr>
              <w:t>electrical</w:t>
            </w:r>
            <w:r w:rsidRPr="00307B4D">
              <w:rPr>
                <w:rFonts w:cs="Arial"/>
                <w:b/>
                <w:color w:val="FF0000"/>
                <w:lang w:val="en-AU"/>
              </w:rPr>
              <w:t xml:space="preserve"> </w:t>
            </w:r>
            <w:r w:rsidR="00307B4D" w:rsidRPr="00307B4D">
              <w:rPr>
                <w:rFonts w:cs="Arial"/>
                <w:b/>
                <w:color w:val="FF0000"/>
                <w:lang w:val="en-AU"/>
              </w:rPr>
              <w:t>work is performed</w:t>
            </w:r>
          </w:p>
          <w:p w14:paraId="4E0D90B4" w14:textId="1F366743" w:rsidR="00E11B74" w:rsidRPr="002C59BB" w:rsidRDefault="008E41E8" w:rsidP="002C59BB">
            <w:pPr>
              <w:spacing w:after="120"/>
              <w:rPr>
                <w:rFonts w:cs="Arial"/>
                <w:b/>
                <w:color w:val="FF0000"/>
                <w:lang w:val="en-AU"/>
              </w:rPr>
            </w:pPr>
            <w:r w:rsidRPr="00307B4D">
              <w:rPr>
                <w:rFonts w:cs="Arial"/>
                <w:b/>
                <w:color w:val="FF0000"/>
                <w:lang w:val="en-AU"/>
              </w:rPr>
              <w:t xml:space="preserve">Ensure no earthed metal </w:t>
            </w:r>
            <w:r w:rsidR="00847851">
              <w:rPr>
                <w:rFonts w:cs="Arial"/>
                <w:b/>
                <w:color w:val="FF0000"/>
                <w:lang w:val="en-AU"/>
              </w:rPr>
              <w:t xml:space="preserve">of the installation </w:t>
            </w:r>
            <w:r w:rsidRPr="00307B4D">
              <w:rPr>
                <w:rFonts w:cs="Arial"/>
                <w:b/>
                <w:color w:val="FF0000"/>
                <w:lang w:val="en-AU"/>
              </w:rPr>
              <w:t>is energised</w:t>
            </w:r>
          </w:p>
          <w:p w14:paraId="3F3F0338" w14:textId="77777777" w:rsidR="004816F2" w:rsidRDefault="004D5DB4" w:rsidP="002C59BB">
            <w:pPr>
              <w:spacing w:after="120"/>
              <w:rPr>
                <w:rFonts w:cs="Arial"/>
                <w:lang w:val="en-AU"/>
              </w:rPr>
            </w:pPr>
            <w:r>
              <w:rPr>
                <w:rFonts w:cs="Arial"/>
                <w:lang w:val="en-AU"/>
              </w:rPr>
              <w:t>T</w:t>
            </w:r>
            <w:r w:rsidR="008E41E8" w:rsidRPr="00CD11D2">
              <w:rPr>
                <w:rFonts w:cs="Arial"/>
                <w:lang w:val="en-AU"/>
              </w:rPr>
              <w:t xml:space="preserve">est switchboard </w:t>
            </w:r>
            <w:r w:rsidR="002D3F89" w:rsidRPr="00CD11D2">
              <w:rPr>
                <w:rFonts w:cs="Arial"/>
                <w:lang w:val="en-AU"/>
              </w:rPr>
              <w:t>surrounds</w:t>
            </w:r>
            <w:r w:rsidR="008E41E8" w:rsidRPr="00CD11D2">
              <w:rPr>
                <w:rFonts w:cs="Arial"/>
                <w:lang w:val="en-AU"/>
              </w:rPr>
              <w:t xml:space="preserve"> and any metallic water pipes (if available).  If there is a</w:t>
            </w:r>
            <w:r w:rsidR="006B578C">
              <w:rPr>
                <w:rFonts w:cs="Arial"/>
                <w:lang w:val="en-AU"/>
              </w:rPr>
              <w:t xml:space="preserve"> voltage</w:t>
            </w:r>
            <w:r w:rsidR="008E41E8" w:rsidRPr="00CD11D2">
              <w:rPr>
                <w:rFonts w:cs="Arial"/>
                <w:lang w:val="en-AU"/>
              </w:rPr>
              <w:t xml:space="preserve"> </w:t>
            </w:r>
            <w:r w:rsidR="00D35F5C">
              <w:rPr>
                <w:rFonts w:cs="Arial"/>
                <w:lang w:val="en-AU"/>
              </w:rPr>
              <w:t xml:space="preserve">present </w:t>
            </w:r>
            <w:r w:rsidR="008E41E8" w:rsidRPr="00CD11D2">
              <w:rPr>
                <w:rFonts w:cs="Arial"/>
                <w:lang w:val="en-AU"/>
              </w:rPr>
              <w:t>keep all persons clear and conduct further confirmation tests</w:t>
            </w:r>
            <w:r w:rsidR="004816F2">
              <w:rPr>
                <w:rFonts w:cs="Arial"/>
                <w:lang w:val="en-AU"/>
              </w:rPr>
              <w:t>.</w:t>
            </w:r>
          </w:p>
          <w:p w14:paraId="5E7A5A7E" w14:textId="4564F911" w:rsidR="008E41E8" w:rsidRPr="00CD11D2" w:rsidRDefault="00CE6094" w:rsidP="002C59BB">
            <w:pPr>
              <w:spacing w:after="120"/>
              <w:rPr>
                <w:rFonts w:cs="Arial"/>
                <w:lang w:val="en-AU"/>
              </w:rPr>
            </w:pPr>
            <w:r>
              <w:rPr>
                <w:rFonts w:cs="Arial"/>
                <w:lang w:val="en-AU"/>
              </w:rPr>
              <w:t>Preferred test method</w:t>
            </w:r>
            <w:r w:rsidR="008E41E8" w:rsidRPr="00CD11D2">
              <w:rPr>
                <w:rFonts w:cs="Arial"/>
                <w:lang w:val="en-AU"/>
              </w:rPr>
              <w:t xml:space="preserve"> using a</w:t>
            </w:r>
            <w:r w:rsidR="009F265B">
              <w:rPr>
                <w:rFonts w:cs="Arial"/>
                <w:lang w:val="en-AU"/>
              </w:rPr>
              <w:t>n in-test</w:t>
            </w:r>
            <w:r w:rsidR="008E41E8" w:rsidRPr="00CD11D2">
              <w:rPr>
                <w:rFonts w:cs="Arial"/>
                <w:lang w:val="en-AU"/>
              </w:rPr>
              <w:t xml:space="preserve"> </w:t>
            </w:r>
            <w:r w:rsidR="002D3F89" w:rsidRPr="00CD11D2">
              <w:rPr>
                <w:rFonts w:cs="Arial"/>
                <w:lang w:val="en-AU"/>
              </w:rPr>
              <w:t>voltmeter</w:t>
            </w:r>
            <w:r w:rsidR="008E41E8" w:rsidRPr="00CD11D2">
              <w:rPr>
                <w:rFonts w:cs="Arial"/>
                <w:lang w:val="en-AU"/>
              </w:rPr>
              <w:t xml:space="preserve"> and independent earth. Contact </w:t>
            </w:r>
            <w:r w:rsidR="004545E1" w:rsidRPr="00CD11D2">
              <w:rPr>
                <w:rFonts w:cs="Arial"/>
                <w:lang w:val="en-AU"/>
              </w:rPr>
              <w:t>supply authority if required.</w:t>
            </w:r>
          </w:p>
        </w:tc>
        <w:tc>
          <w:tcPr>
            <w:tcW w:w="3969" w:type="dxa"/>
            <w:tcBorders>
              <w:bottom w:val="single" w:sz="4" w:space="0" w:color="auto"/>
            </w:tcBorders>
            <w:tcMar>
              <w:top w:w="43" w:type="dxa"/>
              <w:left w:w="115" w:type="dxa"/>
              <w:bottom w:w="43" w:type="dxa"/>
              <w:right w:w="115" w:type="dxa"/>
            </w:tcMar>
          </w:tcPr>
          <w:p w14:paraId="4B0C0C12" w14:textId="05243E06" w:rsidR="00BD0F41" w:rsidRDefault="008E69E2" w:rsidP="002C59BB">
            <w:pPr>
              <w:spacing w:after="120"/>
              <w:rPr>
                <w:rFonts w:cs="Arial"/>
                <w:sz w:val="18"/>
                <w:szCs w:val="18"/>
                <w:lang w:val="en-AU"/>
              </w:rPr>
            </w:pPr>
            <w:r w:rsidRPr="00CD11D2">
              <w:rPr>
                <w:rFonts w:cs="Arial"/>
                <w:sz w:val="18"/>
                <w:szCs w:val="18"/>
                <w:lang w:val="en-AU"/>
              </w:rPr>
              <w:t>Comments/Concerns</w:t>
            </w:r>
          </w:p>
          <w:p w14:paraId="600337C3" w14:textId="77777777" w:rsidR="00BD0F41" w:rsidRDefault="00BD0F41" w:rsidP="002C59BB">
            <w:pPr>
              <w:spacing w:after="120"/>
              <w:rPr>
                <w:rFonts w:cs="Arial"/>
                <w:color w:val="FF0000"/>
                <w:sz w:val="18"/>
                <w:szCs w:val="18"/>
                <w:lang w:val="en-AU"/>
              </w:rPr>
            </w:pPr>
            <w:r w:rsidRPr="00BD0F41">
              <w:rPr>
                <w:rFonts w:cs="Arial"/>
                <w:color w:val="FF0000"/>
                <w:sz w:val="18"/>
                <w:szCs w:val="18"/>
                <w:lang w:val="en-AU"/>
              </w:rPr>
              <w:t>Never assume de-energisation until testing for dead is completed.</w:t>
            </w:r>
          </w:p>
          <w:p w14:paraId="03145FB3" w14:textId="0F6D3EA3" w:rsidR="0082147A" w:rsidRPr="00B81DC3" w:rsidRDefault="00B81DC3" w:rsidP="002C59BB">
            <w:pPr>
              <w:spacing w:after="120"/>
              <w:rPr>
                <w:rFonts w:cs="Arial"/>
                <w:b/>
                <w:bCs/>
                <w:color w:val="FF0000"/>
                <w:sz w:val="18"/>
                <w:szCs w:val="18"/>
                <w:lang w:val="en-AU"/>
              </w:rPr>
            </w:pPr>
            <w:r w:rsidRPr="00B81DC3">
              <w:rPr>
                <w:rFonts w:cs="Arial"/>
                <w:b/>
                <w:bCs/>
                <w:color w:val="FF0000"/>
                <w:sz w:val="18"/>
                <w:szCs w:val="18"/>
                <w:lang w:val="en-AU"/>
              </w:rPr>
              <w:t xml:space="preserve">TEST </w:t>
            </w:r>
            <w:r w:rsidR="00E70B43">
              <w:rPr>
                <w:rFonts w:cs="Arial"/>
                <w:b/>
                <w:bCs/>
                <w:color w:val="FF0000"/>
                <w:sz w:val="18"/>
                <w:szCs w:val="18"/>
                <w:lang w:val="en-AU"/>
              </w:rPr>
              <w:t>BEFORE YOU TOUCH</w:t>
            </w:r>
            <w:bookmarkStart w:id="0" w:name="_GoBack"/>
            <w:bookmarkEnd w:id="0"/>
          </w:p>
          <w:p w14:paraId="65866C4F" w14:textId="269FAEE0" w:rsidR="0082147A" w:rsidRPr="00C55924" w:rsidRDefault="00F15F49" w:rsidP="002C59BB">
            <w:pPr>
              <w:spacing w:after="120"/>
              <w:rPr>
                <w:rFonts w:cs="Arial"/>
                <w:b/>
                <w:bCs/>
                <w:color w:val="FF0000"/>
                <w:sz w:val="18"/>
                <w:szCs w:val="18"/>
                <w:lang w:val="en-AU"/>
              </w:rPr>
            </w:pPr>
            <w:r w:rsidRPr="00C55924">
              <w:rPr>
                <w:rFonts w:cs="Arial"/>
                <w:b/>
                <w:bCs/>
                <w:color w:val="FF0000"/>
                <w:sz w:val="18"/>
                <w:szCs w:val="18"/>
                <w:lang w:val="en-AU"/>
              </w:rPr>
              <w:t xml:space="preserve">Use appropriate </w:t>
            </w:r>
            <w:r w:rsidR="005150D6" w:rsidRPr="00C55924">
              <w:rPr>
                <w:rFonts w:cs="Arial"/>
                <w:b/>
                <w:bCs/>
                <w:color w:val="FF0000"/>
                <w:sz w:val="18"/>
                <w:szCs w:val="18"/>
                <w:lang w:val="en-AU"/>
              </w:rPr>
              <w:t>isolation procedure</w:t>
            </w:r>
          </w:p>
          <w:p w14:paraId="16EE7D5A" w14:textId="4FB6B405" w:rsidR="005150D6" w:rsidRPr="00CD11D2" w:rsidRDefault="00BA7E75" w:rsidP="002C59BB">
            <w:pPr>
              <w:spacing w:after="120"/>
              <w:rPr>
                <w:rFonts w:cs="Arial"/>
                <w:lang w:val="en-AU"/>
              </w:rPr>
            </w:pPr>
            <w:r>
              <w:rPr>
                <w:rFonts w:cs="Arial"/>
                <w:color w:val="FF0000"/>
                <w:sz w:val="18"/>
                <w:szCs w:val="18"/>
                <w:lang w:val="en-AU"/>
              </w:rPr>
              <w:t>(use a lock out/tag out</w:t>
            </w:r>
            <w:r w:rsidR="00877556">
              <w:rPr>
                <w:rFonts w:cs="Arial"/>
                <w:color w:val="FF0000"/>
                <w:sz w:val="18"/>
                <w:szCs w:val="18"/>
                <w:lang w:val="en-AU"/>
              </w:rPr>
              <w:t xml:space="preserve"> procedure)</w:t>
            </w:r>
          </w:p>
        </w:tc>
        <w:tc>
          <w:tcPr>
            <w:tcW w:w="1276" w:type="dxa"/>
            <w:tcBorders>
              <w:bottom w:val="single" w:sz="4" w:space="0" w:color="auto"/>
            </w:tcBorders>
            <w:tcMar>
              <w:top w:w="43" w:type="dxa"/>
              <w:left w:w="115" w:type="dxa"/>
              <w:bottom w:w="43" w:type="dxa"/>
              <w:right w:w="115" w:type="dxa"/>
            </w:tcMar>
          </w:tcPr>
          <w:p w14:paraId="25501879" w14:textId="5A6C26FF" w:rsidR="00A91B5D" w:rsidRPr="002C59BB" w:rsidRDefault="008E69E2" w:rsidP="002C59BB">
            <w:pPr>
              <w:spacing w:after="120"/>
              <w:rPr>
                <w:rFonts w:cs="Arial"/>
                <w:sz w:val="18"/>
                <w:szCs w:val="18"/>
                <w:lang w:val="en-AU"/>
              </w:rPr>
            </w:pPr>
            <w:r w:rsidRPr="00CD11D2">
              <w:rPr>
                <w:rFonts w:cs="Arial"/>
                <w:sz w:val="18"/>
                <w:szCs w:val="18"/>
                <w:lang w:val="en-AU"/>
              </w:rPr>
              <w:t>Check when complete</w:t>
            </w:r>
          </w:p>
          <w:p w14:paraId="564B968C" w14:textId="5456E9B1" w:rsidR="00A91B5D" w:rsidRPr="00CD11D2" w:rsidRDefault="00A91B5D" w:rsidP="002C59BB">
            <w:pPr>
              <w:spacing w:after="120"/>
              <w:rPr>
                <w:rFonts w:cs="Arial"/>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8E69E2" w:rsidRPr="00CD11D2" w14:paraId="43F7C1F9" w14:textId="77777777" w:rsidTr="000D61A4">
        <w:trPr>
          <w:trHeight w:val="1050"/>
        </w:trPr>
        <w:tc>
          <w:tcPr>
            <w:tcW w:w="10065" w:type="dxa"/>
            <w:gridSpan w:val="3"/>
            <w:tcBorders>
              <w:bottom w:val="single" w:sz="4" w:space="0" w:color="auto"/>
            </w:tcBorders>
            <w:tcMar>
              <w:top w:w="43" w:type="dxa"/>
              <w:left w:w="115" w:type="dxa"/>
              <w:bottom w:w="43" w:type="dxa"/>
              <w:right w:w="115" w:type="dxa"/>
            </w:tcMar>
          </w:tcPr>
          <w:p w14:paraId="08F7493A" w14:textId="4DB3CDC1" w:rsidR="001A3927" w:rsidRPr="00E54ED0" w:rsidRDefault="008E69E2" w:rsidP="002C59BB">
            <w:pPr>
              <w:pStyle w:val="NoSpacing"/>
              <w:spacing w:after="120"/>
              <w:rPr>
                <w:rFonts w:ascii="Arial" w:hAnsi="Arial" w:cs="Arial"/>
                <w:b/>
                <w:bCs/>
                <w:color w:val="FF0000"/>
                <w:sz w:val="20"/>
                <w:szCs w:val="20"/>
                <w:lang w:val="en-AU"/>
              </w:rPr>
            </w:pPr>
            <w:r w:rsidRPr="00E54ED0">
              <w:rPr>
                <w:rFonts w:ascii="Arial" w:hAnsi="Arial" w:cs="Arial"/>
                <w:b/>
                <w:bCs/>
                <w:color w:val="FF0000"/>
                <w:sz w:val="20"/>
                <w:szCs w:val="20"/>
                <w:lang w:val="en-AU"/>
              </w:rPr>
              <w:t>Reference to AS/NZS 3017 should be used when testing the installation</w:t>
            </w:r>
            <w:r w:rsidR="00E54ED0">
              <w:rPr>
                <w:rFonts w:ascii="Arial" w:hAnsi="Arial" w:cs="Arial"/>
                <w:b/>
                <w:bCs/>
                <w:color w:val="FF0000"/>
                <w:sz w:val="20"/>
                <w:szCs w:val="20"/>
                <w:lang w:val="en-AU"/>
              </w:rPr>
              <w:t>.</w:t>
            </w:r>
          </w:p>
          <w:p w14:paraId="4CDAB34F" w14:textId="77777777" w:rsidR="00BD0F41" w:rsidRPr="00E54ED0" w:rsidRDefault="008E69E2" w:rsidP="002C59BB">
            <w:pPr>
              <w:pStyle w:val="NoSpacing"/>
              <w:spacing w:after="120"/>
              <w:rPr>
                <w:rFonts w:ascii="Arial" w:hAnsi="Arial" w:cs="Arial"/>
                <w:b/>
                <w:bCs/>
                <w:color w:val="FF0000"/>
                <w:sz w:val="20"/>
                <w:szCs w:val="20"/>
                <w:lang w:val="en-AU"/>
              </w:rPr>
            </w:pPr>
            <w:r w:rsidRPr="00E54ED0">
              <w:rPr>
                <w:rFonts w:ascii="Arial" w:hAnsi="Arial" w:cs="Arial"/>
                <w:b/>
                <w:bCs/>
                <w:color w:val="FF0000"/>
                <w:sz w:val="20"/>
                <w:szCs w:val="20"/>
                <w:lang w:val="en-AU"/>
              </w:rPr>
              <w:t>REFER to AS/NZS 3000:2018 clause 8.3.6.3. Notes 1-4</w:t>
            </w:r>
            <w:r w:rsidR="00BD0F41" w:rsidRPr="00E54ED0">
              <w:rPr>
                <w:rFonts w:ascii="Arial" w:hAnsi="Arial" w:cs="Arial"/>
                <w:b/>
                <w:bCs/>
                <w:color w:val="FF0000"/>
                <w:sz w:val="20"/>
                <w:szCs w:val="20"/>
                <w:lang w:val="en-AU"/>
              </w:rPr>
              <w:t xml:space="preserve">  </w:t>
            </w:r>
          </w:p>
          <w:p w14:paraId="7126A25C" w14:textId="3A7377CB" w:rsidR="008E69E2" w:rsidRPr="00E54ED0" w:rsidRDefault="00BD0F41" w:rsidP="002C59BB">
            <w:pPr>
              <w:pStyle w:val="NoSpacing"/>
              <w:spacing w:after="120"/>
              <w:rPr>
                <w:rFonts w:ascii="Arial" w:hAnsi="Arial" w:cs="Arial"/>
                <w:b/>
                <w:bCs/>
                <w:color w:val="FF0000"/>
                <w:sz w:val="20"/>
                <w:szCs w:val="20"/>
                <w:lang w:val="en-AU"/>
              </w:rPr>
            </w:pPr>
            <w:r w:rsidRPr="00E54ED0">
              <w:rPr>
                <w:rFonts w:ascii="Arial" w:hAnsi="Arial" w:cs="Arial"/>
                <w:b/>
                <w:bCs/>
                <w:color w:val="FF0000"/>
                <w:sz w:val="20"/>
                <w:szCs w:val="20"/>
                <w:lang w:val="en-AU"/>
              </w:rPr>
              <w:t xml:space="preserve">Expect greater than 1 meg ohm </w:t>
            </w:r>
            <w:r w:rsidR="00E54ED0">
              <w:rPr>
                <w:rFonts w:ascii="Arial" w:hAnsi="Arial" w:cs="Arial"/>
                <w:b/>
                <w:bCs/>
                <w:color w:val="FF0000"/>
                <w:sz w:val="20"/>
                <w:szCs w:val="20"/>
                <w:lang w:val="en-AU"/>
              </w:rPr>
              <w:t>insulation</w:t>
            </w:r>
            <w:r w:rsidR="009A511E">
              <w:rPr>
                <w:rFonts w:ascii="Arial" w:hAnsi="Arial" w:cs="Arial"/>
                <w:b/>
                <w:bCs/>
                <w:color w:val="FF0000"/>
                <w:sz w:val="20"/>
                <w:szCs w:val="20"/>
                <w:lang w:val="en-AU"/>
              </w:rPr>
              <w:t xml:space="preserve"> </w:t>
            </w:r>
            <w:r w:rsidRPr="00E54ED0">
              <w:rPr>
                <w:rFonts w:ascii="Arial" w:hAnsi="Arial" w:cs="Arial"/>
                <w:b/>
                <w:bCs/>
                <w:color w:val="FF0000"/>
                <w:sz w:val="20"/>
                <w:szCs w:val="20"/>
                <w:lang w:val="en-AU"/>
              </w:rPr>
              <w:t>test results</w:t>
            </w:r>
          </w:p>
          <w:p w14:paraId="27C4CCF6" w14:textId="67FFB8FF" w:rsidR="00D67021" w:rsidRPr="00CD11D2" w:rsidRDefault="008E69E2" w:rsidP="002C59BB">
            <w:pPr>
              <w:pStyle w:val="NoSpacing"/>
              <w:spacing w:after="120"/>
              <w:rPr>
                <w:rFonts w:ascii="Arial" w:hAnsi="Arial" w:cs="Arial"/>
                <w:color w:val="FF0000"/>
                <w:sz w:val="20"/>
                <w:szCs w:val="20"/>
                <w:lang w:val="en-AU"/>
              </w:rPr>
            </w:pPr>
            <w:r w:rsidRPr="00E54ED0">
              <w:rPr>
                <w:rFonts w:ascii="Arial" w:hAnsi="Arial" w:cs="Arial"/>
                <w:b/>
                <w:bCs/>
                <w:color w:val="FF0000"/>
                <w:sz w:val="20"/>
                <w:szCs w:val="20"/>
                <w:lang w:val="en-AU"/>
              </w:rPr>
              <w:t>Further</w:t>
            </w:r>
            <w:r w:rsidR="008F2FF4">
              <w:rPr>
                <w:rFonts w:ascii="Arial" w:hAnsi="Arial" w:cs="Arial"/>
                <w:b/>
                <w:bCs/>
                <w:color w:val="FF0000"/>
                <w:sz w:val="20"/>
                <w:szCs w:val="20"/>
                <w:lang w:val="en-AU"/>
              </w:rPr>
              <w:t xml:space="preserve"> visual</w:t>
            </w:r>
            <w:r w:rsidRPr="00E54ED0">
              <w:rPr>
                <w:rFonts w:ascii="Arial" w:hAnsi="Arial" w:cs="Arial"/>
                <w:b/>
                <w:bCs/>
                <w:color w:val="FF0000"/>
                <w:sz w:val="20"/>
                <w:szCs w:val="20"/>
                <w:lang w:val="en-AU"/>
              </w:rPr>
              <w:t xml:space="preserve"> investigation of cable condition and installation methods may need to be done before energisation.</w:t>
            </w:r>
            <w:r w:rsidRPr="00DD697E">
              <w:rPr>
                <w:rFonts w:ascii="Arial" w:hAnsi="Arial" w:cs="Arial"/>
                <w:b/>
                <w:bCs/>
                <w:color w:val="FF0000"/>
                <w:sz w:val="24"/>
                <w:szCs w:val="24"/>
                <w:lang w:val="en-AU"/>
              </w:rPr>
              <w:t xml:space="preserve"> </w:t>
            </w:r>
          </w:p>
        </w:tc>
      </w:tr>
      <w:tr w:rsidR="00D67021" w:rsidRPr="00CD11D2" w14:paraId="779C10B8" w14:textId="77777777" w:rsidTr="00143EA1">
        <w:trPr>
          <w:trHeight w:val="1050"/>
        </w:trPr>
        <w:tc>
          <w:tcPr>
            <w:tcW w:w="4820" w:type="dxa"/>
            <w:tcBorders>
              <w:top w:val="single" w:sz="4" w:space="0" w:color="auto"/>
              <w:bottom w:val="single" w:sz="4" w:space="0" w:color="auto"/>
            </w:tcBorders>
            <w:tcMar>
              <w:top w:w="43" w:type="dxa"/>
              <w:left w:w="115" w:type="dxa"/>
              <w:bottom w:w="43" w:type="dxa"/>
              <w:right w:w="115" w:type="dxa"/>
            </w:tcMar>
          </w:tcPr>
          <w:p w14:paraId="4D375E18" w14:textId="7C3C9E80" w:rsidR="00E11B74" w:rsidRPr="00E11B74" w:rsidRDefault="00D67021" w:rsidP="002C59BB">
            <w:pPr>
              <w:pStyle w:val="NoSpacing"/>
              <w:spacing w:after="120"/>
              <w:rPr>
                <w:rFonts w:ascii="Arial" w:hAnsi="Arial" w:cs="Arial"/>
                <w:b/>
                <w:bCs/>
                <w:color w:val="000000" w:themeColor="text1"/>
                <w:sz w:val="20"/>
                <w:szCs w:val="20"/>
                <w:lang w:val="en-AU"/>
              </w:rPr>
            </w:pPr>
            <w:r w:rsidRPr="00E11B74">
              <w:rPr>
                <w:rFonts w:ascii="Arial" w:hAnsi="Arial" w:cs="Arial"/>
                <w:b/>
                <w:bCs/>
                <w:color w:val="000000" w:themeColor="text1"/>
                <w:sz w:val="20"/>
                <w:szCs w:val="20"/>
                <w:lang w:val="en-AU"/>
              </w:rPr>
              <w:lastRenderedPageBreak/>
              <w:t>Conduct V</w:t>
            </w:r>
            <w:r w:rsidR="00E11B74">
              <w:rPr>
                <w:rFonts w:ascii="Arial" w:hAnsi="Arial" w:cs="Arial"/>
                <w:b/>
                <w:bCs/>
                <w:color w:val="000000" w:themeColor="text1"/>
                <w:sz w:val="20"/>
                <w:szCs w:val="20"/>
                <w:lang w:val="en-AU"/>
              </w:rPr>
              <w:t>isual</w:t>
            </w:r>
            <w:r w:rsidR="00EF1E87" w:rsidRPr="00E11B74">
              <w:rPr>
                <w:rFonts w:ascii="Arial" w:hAnsi="Arial" w:cs="Arial"/>
                <w:b/>
                <w:bCs/>
                <w:color w:val="000000" w:themeColor="text1"/>
                <w:sz w:val="20"/>
                <w:szCs w:val="20"/>
                <w:lang w:val="en-AU"/>
              </w:rPr>
              <w:t xml:space="preserve"> I</w:t>
            </w:r>
            <w:r w:rsidR="00E11B74">
              <w:rPr>
                <w:rFonts w:ascii="Arial" w:hAnsi="Arial" w:cs="Arial"/>
                <w:b/>
                <w:bCs/>
                <w:color w:val="000000" w:themeColor="text1"/>
                <w:sz w:val="20"/>
                <w:szCs w:val="20"/>
                <w:lang w:val="en-AU"/>
              </w:rPr>
              <w:t>nspection</w:t>
            </w:r>
            <w:r w:rsidR="001E65E6" w:rsidRPr="00E11B74">
              <w:rPr>
                <w:rFonts w:ascii="Arial" w:hAnsi="Arial" w:cs="Arial"/>
                <w:b/>
                <w:bCs/>
                <w:color w:val="000000" w:themeColor="text1"/>
                <w:sz w:val="20"/>
                <w:szCs w:val="20"/>
                <w:lang w:val="en-AU"/>
              </w:rPr>
              <w:t xml:space="preserve"> </w:t>
            </w:r>
            <w:r w:rsidR="00E11B74" w:rsidRPr="00E11B74">
              <w:rPr>
                <w:rFonts w:ascii="Arial" w:hAnsi="Arial" w:cs="Arial"/>
                <w:b/>
                <w:bCs/>
                <w:color w:val="000000" w:themeColor="text1"/>
                <w:sz w:val="20"/>
                <w:szCs w:val="20"/>
                <w:lang w:val="en-AU"/>
              </w:rPr>
              <w:t>in</w:t>
            </w:r>
            <w:r w:rsidR="006B0F72" w:rsidRPr="00E11B74">
              <w:rPr>
                <w:rFonts w:ascii="Arial" w:hAnsi="Arial" w:cs="Arial"/>
                <w:b/>
                <w:bCs/>
                <w:color w:val="000000" w:themeColor="text1"/>
                <w:sz w:val="20"/>
                <w:szCs w:val="20"/>
                <w:lang w:val="en-AU"/>
              </w:rPr>
              <w:t xml:space="preserve"> </w:t>
            </w:r>
            <w:r w:rsidR="00E11B74">
              <w:rPr>
                <w:rFonts w:ascii="Arial" w:hAnsi="Arial" w:cs="Arial"/>
                <w:b/>
                <w:bCs/>
                <w:color w:val="000000" w:themeColor="text1"/>
                <w:sz w:val="20"/>
                <w:szCs w:val="20"/>
                <w:lang w:val="en-AU"/>
              </w:rPr>
              <w:t>a</w:t>
            </w:r>
            <w:r w:rsidR="006B0F72" w:rsidRPr="00E11B74">
              <w:rPr>
                <w:rFonts w:ascii="Arial" w:hAnsi="Arial" w:cs="Arial"/>
                <w:b/>
                <w:bCs/>
                <w:color w:val="000000" w:themeColor="text1"/>
                <w:sz w:val="20"/>
                <w:szCs w:val="20"/>
                <w:lang w:val="en-AU"/>
              </w:rPr>
              <w:t xml:space="preserve">ccordance </w:t>
            </w:r>
            <w:r w:rsidR="00E11B74" w:rsidRPr="00E11B74">
              <w:rPr>
                <w:rFonts w:ascii="Arial" w:hAnsi="Arial" w:cs="Arial"/>
                <w:b/>
                <w:bCs/>
                <w:color w:val="000000" w:themeColor="text1"/>
                <w:sz w:val="20"/>
                <w:szCs w:val="20"/>
                <w:lang w:val="en-AU"/>
              </w:rPr>
              <w:t>with</w:t>
            </w:r>
            <w:r w:rsidR="006B0F72" w:rsidRPr="00E11B74">
              <w:rPr>
                <w:rFonts w:ascii="Arial" w:hAnsi="Arial" w:cs="Arial"/>
                <w:b/>
                <w:bCs/>
                <w:color w:val="000000" w:themeColor="text1"/>
                <w:sz w:val="20"/>
                <w:szCs w:val="20"/>
                <w:lang w:val="en-AU"/>
              </w:rPr>
              <w:t xml:space="preserve"> </w:t>
            </w:r>
            <w:r w:rsidR="00E11B74">
              <w:rPr>
                <w:rFonts w:ascii="Arial" w:hAnsi="Arial" w:cs="Arial"/>
                <w:b/>
                <w:bCs/>
                <w:color w:val="000000" w:themeColor="text1"/>
                <w:sz w:val="20"/>
                <w:szCs w:val="20"/>
                <w:lang w:val="en-AU"/>
              </w:rPr>
              <w:t>s</w:t>
            </w:r>
            <w:r w:rsidR="006B0F72" w:rsidRPr="00E11B74">
              <w:rPr>
                <w:rFonts w:ascii="Arial" w:hAnsi="Arial" w:cs="Arial"/>
                <w:b/>
                <w:bCs/>
                <w:color w:val="000000" w:themeColor="text1"/>
                <w:sz w:val="20"/>
                <w:szCs w:val="20"/>
                <w:lang w:val="en-AU"/>
              </w:rPr>
              <w:t>ection</w:t>
            </w:r>
            <w:r w:rsidR="0097303E" w:rsidRPr="00E11B74">
              <w:rPr>
                <w:rFonts w:ascii="Arial" w:hAnsi="Arial" w:cs="Arial"/>
                <w:b/>
                <w:bCs/>
                <w:color w:val="000000" w:themeColor="text1"/>
                <w:sz w:val="20"/>
                <w:szCs w:val="20"/>
                <w:lang w:val="en-AU"/>
              </w:rPr>
              <w:t xml:space="preserve"> </w:t>
            </w:r>
            <w:r w:rsidR="006B0F72" w:rsidRPr="00E11B74">
              <w:rPr>
                <w:rFonts w:ascii="Arial" w:hAnsi="Arial" w:cs="Arial"/>
                <w:b/>
                <w:bCs/>
                <w:color w:val="000000" w:themeColor="text1"/>
                <w:sz w:val="20"/>
                <w:szCs w:val="20"/>
                <w:lang w:val="en-AU"/>
              </w:rPr>
              <w:t>8.2</w:t>
            </w:r>
            <w:r w:rsidR="00EF1E87" w:rsidRPr="00E11B74">
              <w:rPr>
                <w:rFonts w:ascii="Arial" w:hAnsi="Arial" w:cs="Arial"/>
                <w:b/>
                <w:bCs/>
                <w:color w:val="000000" w:themeColor="text1"/>
                <w:sz w:val="20"/>
                <w:szCs w:val="20"/>
                <w:lang w:val="en-AU"/>
              </w:rPr>
              <w:t>:</w:t>
            </w:r>
            <w:r w:rsidR="001E65E6" w:rsidRPr="00E11B74">
              <w:rPr>
                <w:rFonts w:ascii="Arial" w:hAnsi="Arial" w:cs="Arial"/>
                <w:b/>
                <w:bCs/>
                <w:color w:val="000000" w:themeColor="text1"/>
                <w:sz w:val="20"/>
                <w:szCs w:val="20"/>
                <w:lang w:val="en-AU"/>
              </w:rPr>
              <w:t xml:space="preserve"> </w:t>
            </w:r>
          </w:p>
          <w:p w14:paraId="0444765D" w14:textId="1AAC61F6" w:rsidR="002F0597" w:rsidRPr="00370994" w:rsidRDefault="00B309FD" w:rsidP="008425E9">
            <w:pPr>
              <w:pStyle w:val="NoSpacing"/>
              <w:numPr>
                <w:ilvl w:val="0"/>
                <w:numId w:val="12"/>
              </w:numPr>
              <w:spacing w:after="60"/>
              <w:ind w:left="357" w:hanging="357"/>
              <w:rPr>
                <w:rFonts w:ascii="Arial" w:hAnsi="Arial" w:cs="Arial"/>
                <w:sz w:val="20"/>
                <w:szCs w:val="20"/>
                <w:lang w:val="en-AU"/>
              </w:rPr>
            </w:pPr>
            <w:r w:rsidRPr="00370994">
              <w:rPr>
                <w:rFonts w:ascii="Arial" w:hAnsi="Arial" w:cs="Arial"/>
                <w:sz w:val="20"/>
                <w:szCs w:val="20"/>
                <w:lang w:val="en-AU"/>
              </w:rPr>
              <w:t>Be on the lookou</w:t>
            </w:r>
            <w:r w:rsidR="005B28F7" w:rsidRPr="00370994">
              <w:rPr>
                <w:rFonts w:ascii="Arial" w:hAnsi="Arial" w:cs="Arial"/>
                <w:sz w:val="20"/>
                <w:szCs w:val="20"/>
                <w:lang w:val="en-AU"/>
              </w:rPr>
              <w:t>t for any fire damaged cables</w:t>
            </w:r>
          </w:p>
          <w:p w14:paraId="5813CAA8" w14:textId="59835680" w:rsidR="002F0597" w:rsidRPr="00370994" w:rsidRDefault="00D45A1E" w:rsidP="008425E9">
            <w:pPr>
              <w:pStyle w:val="NoSpacing"/>
              <w:numPr>
                <w:ilvl w:val="0"/>
                <w:numId w:val="12"/>
              </w:numPr>
              <w:spacing w:after="60"/>
              <w:ind w:left="357" w:hanging="357"/>
              <w:rPr>
                <w:rFonts w:ascii="Arial" w:hAnsi="Arial" w:cs="Arial"/>
                <w:sz w:val="20"/>
                <w:szCs w:val="20"/>
                <w:lang w:val="en-AU"/>
              </w:rPr>
            </w:pPr>
            <w:r w:rsidRPr="00370994">
              <w:rPr>
                <w:rFonts w:ascii="Arial" w:hAnsi="Arial" w:cs="Arial"/>
                <w:sz w:val="20"/>
                <w:szCs w:val="20"/>
                <w:lang w:val="en-AU"/>
              </w:rPr>
              <w:t>External wall</w:t>
            </w:r>
            <w:r w:rsidR="00BD0F41" w:rsidRPr="00370994">
              <w:rPr>
                <w:rFonts w:ascii="Arial" w:hAnsi="Arial" w:cs="Arial"/>
                <w:sz w:val="20"/>
                <w:szCs w:val="20"/>
                <w:lang w:val="en-AU"/>
              </w:rPr>
              <w:t>s</w:t>
            </w:r>
            <w:r w:rsidRPr="00370994">
              <w:rPr>
                <w:rFonts w:ascii="Arial" w:hAnsi="Arial" w:cs="Arial"/>
                <w:sz w:val="20"/>
                <w:szCs w:val="20"/>
                <w:lang w:val="en-AU"/>
              </w:rPr>
              <w:t xml:space="preserve"> of buildings that </w:t>
            </w:r>
            <w:r w:rsidR="00CA5649" w:rsidRPr="00370994">
              <w:rPr>
                <w:rFonts w:ascii="Arial" w:hAnsi="Arial" w:cs="Arial"/>
                <w:sz w:val="20"/>
                <w:szCs w:val="20"/>
                <w:lang w:val="en-AU"/>
              </w:rPr>
              <w:t>received heat from fires</w:t>
            </w:r>
            <w:r w:rsidR="009249C6" w:rsidRPr="00370994">
              <w:rPr>
                <w:rFonts w:ascii="Arial" w:hAnsi="Arial" w:cs="Arial"/>
                <w:sz w:val="20"/>
                <w:szCs w:val="20"/>
                <w:lang w:val="en-AU"/>
              </w:rPr>
              <w:t xml:space="preserve"> with </w:t>
            </w:r>
            <w:r w:rsidR="00E05A87" w:rsidRPr="00370994">
              <w:rPr>
                <w:rFonts w:ascii="Arial" w:hAnsi="Arial" w:cs="Arial"/>
                <w:sz w:val="20"/>
                <w:szCs w:val="20"/>
                <w:lang w:val="en-AU"/>
              </w:rPr>
              <w:t>cabling below the surface</w:t>
            </w:r>
          </w:p>
          <w:p w14:paraId="62C588D8" w14:textId="309C3B1F" w:rsidR="0097303E" w:rsidRPr="00CD11D2" w:rsidRDefault="003152D0" w:rsidP="008425E9">
            <w:pPr>
              <w:pStyle w:val="NoSpacing"/>
              <w:numPr>
                <w:ilvl w:val="0"/>
                <w:numId w:val="12"/>
              </w:numPr>
              <w:spacing w:after="60"/>
              <w:ind w:left="357" w:hanging="357"/>
              <w:rPr>
                <w:rFonts w:ascii="Arial" w:hAnsi="Arial" w:cs="Arial"/>
                <w:color w:val="000000" w:themeColor="text1"/>
                <w:lang w:val="en-AU"/>
              </w:rPr>
            </w:pPr>
            <w:r w:rsidRPr="00370994">
              <w:rPr>
                <w:rFonts w:ascii="Arial" w:hAnsi="Arial" w:cs="Arial"/>
                <w:sz w:val="20"/>
                <w:szCs w:val="20"/>
                <w:lang w:val="en-AU"/>
              </w:rPr>
              <w:t>Exteriors</w:t>
            </w:r>
            <w:r w:rsidR="0097303E" w:rsidRPr="00370994">
              <w:rPr>
                <w:rFonts w:ascii="Arial" w:hAnsi="Arial" w:cs="Arial"/>
                <w:sz w:val="20"/>
                <w:szCs w:val="20"/>
                <w:lang w:val="en-AU"/>
              </w:rPr>
              <w:t xml:space="preserve"> </w:t>
            </w:r>
            <w:r w:rsidRPr="00370994">
              <w:rPr>
                <w:rFonts w:ascii="Arial" w:hAnsi="Arial" w:cs="Arial"/>
                <w:sz w:val="20"/>
                <w:szCs w:val="20"/>
                <w:lang w:val="en-AU"/>
              </w:rPr>
              <w:t>of properties wi</w:t>
            </w:r>
            <w:r w:rsidR="002F0597" w:rsidRPr="00370994">
              <w:rPr>
                <w:rFonts w:ascii="Arial" w:hAnsi="Arial" w:cs="Arial"/>
                <w:sz w:val="20"/>
                <w:szCs w:val="20"/>
                <w:lang w:val="en-AU"/>
              </w:rPr>
              <w:t>ll</w:t>
            </w:r>
            <w:r w:rsidRPr="00370994">
              <w:rPr>
                <w:rFonts w:ascii="Arial" w:hAnsi="Arial" w:cs="Arial"/>
                <w:sz w:val="20"/>
                <w:szCs w:val="20"/>
                <w:lang w:val="en-AU"/>
              </w:rPr>
              <w:t xml:space="preserve"> </w:t>
            </w:r>
            <w:r w:rsidR="002F0597" w:rsidRPr="00370994">
              <w:rPr>
                <w:rFonts w:ascii="Arial" w:hAnsi="Arial" w:cs="Arial"/>
                <w:sz w:val="20"/>
                <w:szCs w:val="20"/>
                <w:lang w:val="en-AU"/>
              </w:rPr>
              <w:t>have</w:t>
            </w:r>
            <w:r w:rsidRPr="00370994">
              <w:rPr>
                <w:rFonts w:ascii="Arial" w:hAnsi="Arial" w:cs="Arial"/>
                <w:sz w:val="20"/>
                <w:szCs w:val="20"/>
                <w:lang w:val="en-AU"/>
              </w:rPr>
              <w:t xml:space="preserve"> received the most </w:t>
            </w:r>
            <w:r w:rsidR="002F0597" w:rsidRPr="00370994">
              <w:rPr>
                <w:rFonts w:ascii="Arial" w:hAnsi="Arial" w:cs="Arial"/>
                <w:sz w:val="20"/>
                <w:szCs w:val="20"/>
                <w:lang w:val="en-AU"/>
              </w:rPr>
              <w:t>damage</w:t>
            </w:r>
          </w:p>
        </w:tc>
        <w:tc>
          <w:tcPr>
            <w:tcW w:w="3969" w:type="dxa"/>
            <w:tcBorders>
              <w:top w:val="single" w:sz="4" w:space="0" w:color="auto"/>
              <w:bottom w:val="single" w:sz="4" w:space="0" w:color="auto"/>
            </w:tcBorders>
          </w:tcPr>
          <w:p w14:paraId="0D97750F" w14:textId="1E9A4CAD" w:rsidR="00E05A87" w:rsidRPr="00CD11D2" w:rsidRDefault="001D50B6" w:rsidP="002C59BB">
            <w:pPr>
              <w:pStyle w:val="NoSpacing"/>
              <w:spacing w:after="120"/>
              <w:rPr>
                <w:rFonts w:ascii="Arial" w:hAnsi="Arial" w:cs="Arial"/>
                <w:i/>
                <w:iCs/>
                <w:color w:val="000000" w:themeColor="text1"/>
                <w:sz w:val="18"/>
                <w:szCs w:val="18"/>
                <w:lang w:val="en-AU"/>
              </w:rPr>
            </w:pPr>
            <w:r w:rsidRPr="00CD11D2">
              <w:rPr>
                <w:rFonts w:ascii="Arial" w:hAnsi="Arial" w:cs="Arial"/>
                <w:i/>
                <w:iCs/>
                <w:color w:val="000000" w:themeColor="text1"/>
                <w:sz w:val="18"/>
                <w:szCs w:val="18"/>
                <w:lang w:val="en-AU"/>
              </w:rPr>
              <w:t>Look for imperfections on cable sheaths, anything that ap</w:t>
            </w:r>
            <w:r w:rsidR="00FD17C2" w:rsidRPr="00CD11D2">
              <w:rPr>
                <w:rFonts w:ascii="Arial" w:hAnsi="Arial" w:cs="Arial"/>
                <w:i/>
                <w:iCs/>
                <w:color w:val="000000" w:themeColor="text1"/>
                <w:sz w:val="18"/>
                <w:szCs w:val="18"/>
                <w:lang w:val="en-AU"/>
              </w:rPr>
              <w:t>p</w:t>
            </w:r>
            <w:r w:rsidRPr="00CD11D2">
              <w:rPr>
                <w:rFonts w:ascii="Arial" w:hAnsi="Arial" w:cs="Arial"/>
                <w:i/>
                <w:iCs/>
                <w:color w:val="000000" w:themeColor="text1"/>
                <w:sz w:val="18"/>
                <w:szCs w:val="18"/>
                <w:lang w:val="en-AU"/>
              </w:rPr>
              <w:t>e</w:t>
            </w:r>
            <w:r w:rsidR="00FD17C2" w:rsidRPr="00CD11D2">
              <w:rPr>
                <w:rFonts w:ascii="Arial" w:hAnsi="Arial" w:cs="Arial"/>
                <w:i/>
                <w:iCs/>
                <w:color w:val="000000" w:themeColor="text1"/>
                <w:sz w:val="18"/>
                <w:szCs w:val="18"/>
                <w:lang w:val="en-AU"/>
              </w:rPr>
              <w:t>ars</w:t>
            </w:r>
            <w:r w:rsidRPr="00CD11D2">
              <w:rPr>
                <w:rFonts w:ascii="Arial" w:hAnsi="Arial" w:cs="Arial"/>
                <w:i/>
                <w:iCs/>
                <w:color w:val="000000" w:themeColor="text1"/>
                <w:sz w:val="18"/>
                <w:szCs w:val="18"/>
                <w:lang w:val="en-AU"/>
              </w:rPr>
              <w:t xml:space="preserve"> </w:t>
            </w:r>
            <w:r w:rsidR="00FD17C2" w:rsidRPr="00CD11D2">
              <w:rPr>
                <w:rFonts w:ascii="Arial" w:hAnsi="Arial" w:cs="Arial"/>
                <w:i/>
                <w:iCs/>
                <w:color w:val="000000" w:themeColor="text1"/>
                <w:sz w:val="18"/>
                <w:szCs w:val="18"/>
                <w:lang w:val="en-AU"/>
              </w:rPr>
              <w:t>melted</w:t>
            </w:r>
            <w:r w:rsidR="00571487">
              <w:rPr>
                <w:rFonts w:ascii="Arial" w:hAnsi="Arial" w:cs="Arial"/>
                <w:i/>
                <w:iCs/>
                <w:color w:val="000000" w:themeColor="text1"/>
                <w:sz w:val="18"/>
                <w:szCs w:val="18"/>
                <w:lang w:val="en-AU"/>
              </w:rPr>
              <w:t>, discoloured</w:t>
            </w:r>
            <w:r w:rsidRPr="00CD11D2">
              <w:rPr>
                <w:rFonts w:ascii="Arial" w:hAnsi="Arial" w:cs="Arial"/>
                <w:i/>
                <w:iCs/>
                <w:color w:val="000000" w:themeColor="text1"/>
                <w:sz w:val="18"/>
                <w:szCs w:val="18"/>
                <w:lang w:val="en-AU"/>
              </w:rPr>
              <w:t xml:space="preserve"> or </w:t>
            </w:r>
            <w:r w:rsidR="00FD17C2" w:rsidRPr="00CD11D2">
              <w:rPr>
                <w:rFonts w:ascii="Arial" w:hAnsi="Arial" w:cs="Arial"/>
                <w:i/>
                <w:iCs/>
                <w:color w:val="000000" w:themeColor="text1"/>
                <w:sz w:val="18"/>
                <w:szCs w:val="18"/>
                <w:lang w:val="en-AU"/>
              </w:rPr>
              <w:t>charred</w:t>
            </w:r>
          </w:p>
          <w:p w14:paraId="308DB34A" w14:textId="207C39DA" w:rsidR="00DD425D" w:rsidRPr="00CD11D2" w:rsidRDefault="00E05A87" w:rsidP="002C59BB">
            <w:pPr>
              <w:pStyle w:val="NoSpacing"/>
              <w:spacing w:after="120"/>
              <w:rPr>
                <w:rFonts w:ascii="Arial" w:hAnsi="Arial" w:cs="Arial"/>
                <w:i/>
                <w:iCs/>
                <w:color w:val="000000" w:themeColor="text1"/>
                <w:sz w:val="18"/>
                <w:szCs w:val="18"/>
                <w:lang w:val="en-AU"/>
              </w:rPr>
            </w:pPr>
            <w:r w:rsidRPr="00CD11D2">
              <w:rPr>
                <w:rFonts w:ascii="Arial" w:hAnsi="Arial" w:cs="Arial"/>
                <w:i/>
                <w:iCs/>
                <w:color w:val="000000" w:themeColor="text1"/>
                <w:sz w:val="18"/>
                <w:szCs w:val="18"/>
                <w:lang w:val="en-AU"/>
              </w:rPr>
              <w:t xml:space="preserve">Heat may have transferred </w:t>
            </w:r>
            <w:r w:rsidR="00B11D45" w:rsidRPr="00CD11D2">
              <w:rPr>
                <w:rFonts w:ascii="Arial" w:hAnsi="Arial" w:cs="Arial"/>
                <w:i/>
                <w:iCs/>
                <w:color w:val="000000" w:themeColor="text1"/>
                <w:sz w:val="18"/>
                <w:szCs w:val="18"/>
                <w:lang w:val="en-AU"/>
              </w:rPr>
              <w:t xml:space="preserve">and damaged insulation, </w:t>
            </w:r>
            <w:r w:rsidR="00D31D17" w:rsidRPr="00CD11D2">
              <w:rPr>
                <w:rFonts w:ascii="Arial" w:hAnsi="Arial" w:cs="Arial"/>
                <w:i/>
                <w:iCs/>
                <w:color w:val="000000" w:themeColor="text1"/>
                <w:sz w:val="18"/>
                <w:szCs w:val="18"/>
                <w:lang w:val="en-AU"/>
              </w:rPr>
              <w:t xml:space="preserve">note </w:t>
            </w:r>
            <w:r w:rsidR="00B11D45" w:rsidRPr="00CD11D2">
              <w:rPr>
                <w:rFonts w:ascii="Arial" w:hAnsi="Arial" w:cs="Arial"/>
                <w:i/>
                <w:iCs/>
                <w:color w:val="000000" w:themeColor="text1"/>
                <w:sz w:val="18"/>
                <w:szCs w:val="18"/>
                <w:lang w:val="en-AU"/>
              </w:rPr>
              <w:t xml:space="preserve">these </w:t>
            </w:r>
            <w:r w:rsidR="00D31D17" w:rsidRPr="00CD11D2">
              <w:rPr>
                <w:rFonts w:ascii="Arial" w:hAnsi="Arial" w:cs="Arial"/>
                <w:i/>
                <w:iCs/>
                <w:color w:val="000000" w:themeColor="text1"/>
                <w:sz w:val="18"/>
                <w:szCs w:val="18"/>
                <w:lang w:val="en-AU"/>
              </w:rPr>
              <w:t>for further investigation</w:t>
            </w:r>
          </w:p>
          <w:p w14:paraId="4F1FACD2" w14:textId="094E20A2" w:rsidR="00DD425D" w:rsidRPr="00CD11D2" w:rsidRDefault="00DD425D" w:rsidP="002C59BB">
            <w:pPr>
              <w:pStyle w:val="NoSpacing"/>
              <w:spacing w:after="120"/>
              <w:rPr>
                <w:rFonts w:ascii="Arial" w:hAnsi="Arial" w:cs="Arial"/>
                <w:i/>
                <w:iCs/>
                <w:color w:val="000000" w:themeColor="text1"/>
                <w:sz w:val="18"/>
                <w:szCs w:val="18"/>
                <w:lang w:val="en-AU"/>
              </w:rPr>
            </w:pPr>
            <w:r w:rsidRPr="00CD11D2">
              <w:rPr>
                <w:rFonts w:ascii="Arial" w:hAnsi="Arial" w:cs="Arial"/>
                <w:i/>
                <w:iCs/>
                <w:color w:val="000000" w:themeColor="text1"/>
                <w:sz w:val="18"/>
                <w:szCs w:val="18"/>
                <w:lang w:val="en-AU"/>
              </w:rPr>
              <w:t>Inspect closely items like Mains connection boxes, OH lines,</w:t>
            </w:r>
            <w:r w:rsidR="006E5CAC" w:rsidRPr="00CD11D2">
              <w:rPr>
                <w:rFonts w:ascii="Arial" w:hAnsi="Arial" w:cs="Arial"/>
                <w:i/>
                <w:iCs/>
                <w:color w:val="000000" w:themeColor="text1"/>
                <w:sz w:val="18"/>
                <w:szCs w:val="18"/>
                <w:lang w:val="en-AU"/>
              </w:rPr>
              <w:t xml:space="preserve"> and exterior electrical </w:t>
            </w:r>
            <w:r w:rsidR="005C2FA9" w:rsidRPr="00CD11D2">
              <w:rPr>
                <w:rFonts w:ascii="Arial" w:hAnsi="Arial" w:cs="Arial"/>
                <w:i/>
                <w:iCs/>
                <w:color w:val="000000" w:themeColor="text1"/>
                <w:sz w:val="18"/>
                <w:szCs w:val="18"/>
                <w:lang w:val="en-AU"/>
              </w:rPr>
              <w:t>equipment</w:t>
            </w:r>
          </w:p>
        </w:tc>
        <w:tc>
          <w:tcPr>
            <w:tcW w:w="1276" w:type="dxa"/>
            <w:tcBorders>
              <w:top w:val="single" w:sz="4" w:space="0" w:color="auto"/>
              <w:bottom w:val="single" w:sz="4" w:space="0" w:color="auto"/>
            </w:tcBorders>
          </w:tcPr>
          <w:p w14:paraId="45BE9532" w14:textId="2585C308" w:rsidR="00A91B5D" w:rsidRPr="00370994" w:rsidRDefault="00A91B5D" w:rsidP="002C59BB">
            <w:pPr>
              <w:pStyle w:val="NoSpacing"/>
              <w:spacing w:after="120"/>
              <w:rPr>
                <w:rFonts w:ascii="Arial" w:hAnsi="Arial" w:cs="Arial"/>
                <w:sz w:val="24"/>
                <w:szCs w:val="24"/>
                <w:lang w:val="en-AU"/>
              </w:rPr>
            </w:pPr>
            <w:r w:rsidRPr="00CD11D2">
              <w:rPr>
                <w:rFonts w:ascii="Arial" w:hAnsi="Arial" w:cs="Arial"/>
                <w:sz w:val="32"/>
                <w:szCs w:val="32"/>
                <w:lang w:val="en-AU"/>
              </w:rPr>
              <w:fldChar w:fldCharType="begin">
                <w:ffData>
                  <w:name w:val="Check8"/>
                  <w:enabled/>
                  <w:calcOnExit w:val="0"/>
                  <w:checkBox>
                    <w:sizeAuto/>
                    <w:default w:val="0"/>
                  </w:checkBox>
                </w:ffData>
              </w:fldChar>
            </w:r>
            <w:r w:rsidRPr="00CD11D2">
              <w:rPr>
                <w:rFonts w:ascii="Arial" w:hAnsi="Arial" w:cs="Arial"/>
                <w:sz w:val="32"/>
                <w:szCs w:val="32"/>
                <w:lang w:val="en-AU"/>
              </w:rPr>
              <w:instrText xml:space="preserve"> FORMCHECKBOX </w:instrText>
            </w:r>
            <w:r w:rsidR="00E70B43">
              <w:rPr>
                <w:rFonts w:ascii="Arial" w:hAnsi="Arial" w:cs="Arial"/>
                <w:sz w:val="32"/>
                <w:szCs w:val="32"/>
                <w:lang w:val="en-AU"/>
              </w:rPr>
            </w:r>
            <w:r w:rsidR="00E70B43">
              <w:rPr>
                <w:rFonts w:ascii="Arial" w:hAnsi="Arial" w:cs="Arial"/>
                <w:sz w:val="32"/>
                <w:szCs w:val="32"/>
                <w:lang w:val="en-AU"/>
              </w:rPr>
              <w:fldChar w:fldCharType="separate"/>
            </w:r>
            <w:r w:rsidRPr="00CD11D2">
              <w:rPr>
                <w:rFonts w:ascii="Arial" w:hAnsi="Arial" w:cs="Arial"/>
                <w:sz w:val="32"/>
                <w:szCs w:val="32"/>
                <w:lang w:val="en-AU"/>
              </w:rPr>
              <w:fldChar w:fldCharType="end"/>
            </w:r>
            <w:r w:rsidR="002C59BB">
              <w:rPr>
                <w:rFonts w:ascii="Arial" w:hAnsi="Arial" w:cs="Arial"/>
                <w:sz w:val="32"/>
                <w:szCs w:val="32"/>
                <w:lang w:val="en-AU"/>
              </w:rPr>
              <w:br/>
            </w:r>
          </w:p>
          <w:p w14:paraId="6A76462F" w14:textId="368222E9" w:rsidR="00A91B5D" w:rsidRPr="00370994" w:rsidRDefault="00A91B5D" w:rsidP="002C59BB">
            <w:pPr>
              <w:pStyle w:val="NoSpacing"/>
              <w:spacing w:after="120"/>
              <w:rPr>
                <w:rFonts w:ascii="Arial" w:hAnsi="Arial" w:cs="Arial"/>
                <w:sz w:val="24"/>
                <w:szCs w:val="24"/>
                <w:lang w:val="en-AU"/>
              </w:rPr>
            </w:pPr>
            <w:r w:rsidRPr="00CD11D2">
              <w:rPr>
                <w:rFonts w:ascii="Arial" w:hAnsi="Arial" w:cs="Arial"/>
                <w:sz w:val="32"/>
                <w:szCs w:val="32"/>
                <w:lang w:val="en-AU"/>
              </w:rPr>
              <w:fldChar w:fldCharType="begin">
                <w:ffData>
                  <w:name w:val="Check8"/>
                  <w:enabled/>
                  <w:calcOnExit w:val="0"/>
                  <w:checkBox>
                    <w:sizeAuto/>
                    <w:default w:val="0"/>
                  </w:checkBox>
                </w:ffData>
              </w:fldChar>
            </w:r>
            <w:r w:rsidRPr="00CD11D2">
              <w:rPr>
                <w:rFonts w:ascii="Arial" w:hAnsi="Arial" w:cs="Arial"/>
                <w:sz w:val="32"/>
                <w:szCs w:val="32"/>
                <w:lang w:val="en-AU"/>
              </w:rPr>
              <w:instrText xml:space="preserve"> FORMCHECKBOX </w:instrText>
            </w:r>
            <w:r w:rsidR="00E70B43">
              <w:rPr>
                <w:rFonts w:ascii="Arial" w:hAnsi="Arial" w:cs="Arial"/>
                <w:sz w:val="32"/>
                <w:szCs w:val="32"/>
                <w:lang w:val="en-AU"/>
              </w:rPr>
            </w:r>
            <w:r w:rsidR="00E70B43">
              <w:rPr>
                <w:rFonts w:ascii="Arial" w:hAnsi="Arial" w:cs="Arial"/>
                <w:sz w:val="32"/>
                <w:szCs w:val="32"/>
                <w:lang w:val="en-AU"/>
              </w:rPr>
              <w:fldChar w:fldCharType="separate"/>
            </w:r>
            <w:r w:rsidRPr="00CD11D2">
              <w:rPr>
                <w:rFonts w:ascii="Arial" w:hAnsi="Arial" w:cs="Arial"/>
                <w:sz w:val="32"/>
                <w:szCs w:val="32"/>
                <w:lang w:val="en-AU"/>
              </w:rPr>
              <w:fldChar w:fldCharType="end"/>
            </w:r>
            <w:r w:rsidR="00370994">
              <w:rPr>
                <w:rFonts w:ascii="Arial" w:hAnsi="Arial" w:cs="Arial"/>
                <w:sz w:val="32"/>
                <w:szCs w:val="32"/>
                <w:lang w:val="en-AU"/>
              </w:rPr>
              <w:br/>
            </w:r>
          </w:p>
          <w:p w14:paraId="5BCA3690" w14:textId="566F7168" w:rsidR="00A91B5D" w:rsidRPr="00CD11D2" w:rsidRDefault="00A91B5D" w:rsidP="002C59BB">
            <w:pPr>
              <w:pStyle w:val="NoSpacing"/>
              <w:spacing w:after="120"/>
              <w:rPr>
                <w:rFonts w:ascii="Arial" w:hAnsi="Arial" w:cs="Arial"/>
                <w:i/>
                <w:iCs/>
                <w:color w:val="000000" w:themeColor="text1"/>
                <w:lang w:val="en-AU"/>
              </w:rPr>
            </w:pPr>
            <w:r w:rsidRPr="00CD11D2">
              <w:rPr>
                <w:rFonts w:ascii="Arial" w:hAnsi="Arial" w:cs="Arial"/>
                <w:sz w:val="32"/>
                <w:szCs w:val="32"/>
                <w:lang w:val="en-AU"/>
              </w:rPr>
              <w:fldChar w:fldCharType="begin">
                <w:ffData>
                  <w:name w:val="Check8"/>
                  <w:enabled/>
                  <w:calcOnExit w:val="0"/>
                  <w:checkBox>
                    <w:sizeAuto/>
                    <w:default w:val="0"/>
                  </w:checkBox>
                </w:ffData>
              </w:fldChar>
            </w:r>
            <w:r w:rsidRPr="00CD11D2">
              <w:rPr>
                <w:rFonts w:ascii="Arial" w:hAnsi="Arial" w:cs="Arial"/>
                <w:sz w:val="32"/>
                <w:szCs w:val="32"/>
                <w:lang w:val="en-AU"/>
              </w:rPr>
              <w:instrText xml:space="preserve"> FORMCHECKBOX </w:instrText>
            </w:r>
            <w:r w:rsidR="00E70B43">
              <w:rPr>
                <w:rFonts w:ascii="Arial" w:hAnsi="Arial" w:cs="Arial"/>
                <w:sz w:val="32"/>
                <w:szCs w:val="32"/>
                <w:lang w:val="en-AU"/>
              </w:rPr>
            </w:r>
            <w:r w:rsidR="00E70B43">
              <w:rPr>
                <w:rFonts w:ascii="Arial" w:hAnsi="Arial" w:cs="Arial"/>
                <w:sz w:val="32"/>
                <w:szCs w:val="32"/>
                <w:lang w:val="en-AU"/>
              </w:rPr>
              <w:fldChar w:fldCharType="separate"/>
            </w:r>
            <w:r w:rsidRPr="00CD11D2">
              <w:rPr>
                <w:rFonts w:ascii="Arial" w:hAnsi="Arial" w:cs="Arial"/>
                <w:sz w:val="32"/>
                <w:szCs w:val="32"/>
                <w:lang w:val="en-AU"/>
              </w:rPr>
              <w:fldChar w:fldCharType="end"/>
            </w:r>
          </w:p>
        </w:tc>
      </w:tr>
      <w:tr w:rsidR="009B1F14" w:rsidRPr="00CD11D2" w14:paraId="6C289719" w14:textId="77777777" w:rsidTr="000D61A4">
        <w:trPr>
          <w:trHeight w:val="1050"/>
        </w:trPr>
        <w:tc>
          <w:tcPr>
            <w:tcW w:w="10065" w:type="dxa"/>
            <w:gridSpan w:val="3"/>
            <w:tcBorders>
              <w:bottom w:val="nil"/>
            </w:tcBorders>
            <w:tcMar>
              <w:top w:w="43" w:type="dxa"/>
              <w:left w:w="115" w:type="dxa"/>
              <w:bottom w:w="43" w:type="dxa"/>
              <w:right w:w="115" w:type="dxa"/>
            </w:tcMar>
          </w:tcPr>
          <w:p w14:paraId="7E7BBDAD" w14:textId="31FE5180" w:rsidR="00F60914" w:rsidRPr="00E32A77" w:rsidRDefault="009B1F14" w:rsidP="001A3927">
            <w:pPr>
              <w:pStyle w:val="NoSpacing"/>
              <w:rPr>
                <w:rFonts w:ascii="Arial" w:hAnsi="Arial" w:cs="Arial"/>
                <w:b/>
                <w:bCs/>
                <w:color w:val="000000" w:themeColor="text1"/>
                <w:sz w:val="20"/>
                <w:szCs w:val="20"/>
                <w:lang w:val="en-AU"/>
              </w:rPr>
            </w:pPr>
            <w:r w:rsidRPr="00E32A77">
              <w:rPr>
                <w:rFonts w:ascii="Arial" w:hAnsi="Arial" w:cs="Arial"/>
                <w:b/>
                <w:bCs/>
                <w:color w:val="FF0000"/>
                <w:sz w:val="20"/>
                <w:szCs w:val="20"/>
                <w:lang w:val="en-AU"/>
              </w:rPr>
              <w:t xml:space="preserve">Be aware that each installation will need to be assessed on </w:t>
            </w:r>
            <w:r w:rsidR="00CD11D2" w:rsidRPr="00E32A77">
              <w:rPr>
                <w:rFonts w:ascii="Arial" w:hAnsi="Arial" w:cs="Arial"/>
                <w:b/>
                <w:bCs/>
                <w:color w:val="FF0000"/>
                <w:sz w:val="20"/>
                <w:szCs w:val="20"/>
                <w:lang w:val="en-AU"/>
              </w:rPr>
              <w:t>its</w:t>
            </w:r>
            <w:r w:rsidRPr="00E32A77">
              <w:rPr>
                <w:rFonts w:ascii="Arial" w:hAnsi="Arial" w:cs="Arial"/>
                <w:b/>
                <w:bCs/>
                <w:color w:val="FF0000"/>
                <w:sz w:val="20"/>
                <w:szCs w:val="20"/>
                <w:lang w:val="en-AU"/>
              </w:rPr>
              <w:t xml:space="preserve"> own merits</w:t>
            </w:r>
            <w:r w:rsidR="00E455C3" w:rsidRPr="00E32A77">
              <w:rPr>
                <w:rFonts w:ascii="Arial" w:hAnsi="Arial" w:cs="Arial"/>
                <w:b/>
                <w:bCs/>
                <w:color w:val="FF0000"/>
                <w:sz w:val="20"/>
                <w:szCs w:val="20"/>
                <w:lang w:val="en-AU"/>
              </w:rPr>
              <w:t xml:space="preserve">. You will need to critically </w:t>
            </w:r>
            <w:r w:rsidR="00F60914" w:rsidRPr="00E32A77">
              <w:rPr>
                <w:rFonts w:ascii="Arial" w:hAnsi="Arial" w:cs="Arial"/>
                <w:b/>
                <w:bCs/>
                <w:color w:val="FF0000"/>
                <w:sz w:val="20"/>
                <w:szCs w:val="20"/>
                <w:lang w:val="en-AU"/>
              </w:rPr>
              <w:t>analyse</w:t>
            </w:r>
            <w:r w:rsidR="00E455C3" w:rsidRPr="00E32A77">
              <w:rPr>
                <w:rFonts w:ascii="Arial" w:hAnsi="Arial" w:cs="Arial"/>
                <w:b/>
                <w:bCs/>
                <w:color w:val="FF0000"/>
                <w:sz w:val="20"/>
                <w:szCs w:val="20"/>
                <w:lang w:val="en-AU"/>
              </w:rPr>
              <w:t xml:space="preserve"> the </w:t>
            </w:r>
            <w:r w:rsidR="000720D3" w:rsidRPr="00E32A77">
              <w:rPr>
                <w:rFonts w:ascii="Arial" w:hAnsi="Arial" w:cs="Arial"/>
                <w:b/>
                <w:bCs/>
                <w:color w:val="FF0000"/>
                <w:sz w:val="20"/>
                <w:szCs w:val="20"/>
                <w:lang w:val="en-AU"/>
              </w:rPr>
              <w:t>situation and available information</w:t>
            </w:r>
            <w:r w:rsidR="00F60914" w:rsidRPr="00E32A77">
              <w:rPr>
                <w:rFonts w:ascii="Arial" w:hAnsi="Arial" w:cs="Arial"/>
                <w:b/>
                <w:bCs/>
                <w:color w:val="FF0000"/>
                <w:sz w:val="20"/>
                <w:szCs w:val="20"/>
                <w:lang w:val="en-AU"/>
              </w:rPr>
              <w:t>,</w:t>
            </w:r>
            <w:r w:rsidR="000720D3" w:rsidRPr="00E32A77">
              <w:rPr>
                <w:rFonts w:ascii="Arial" w:hAnsi="Arial" w:cs="Arial"/>
                <w:b/>
                <w:bCs/>
                <w:color w:val="FF0000"/>
                <w:sz w:val="20"/>
                <w:szCs w:val="20"/>
                <w:lang w:val="en-AU"/>
              </w:rPr>
              <w:t xml:space="preserve"> to </w:t>
            </w:r>
            <w:r w:rsidR="00F60914" w:rsidRPr="00E32A77">
              <w:rPr>
                <w:rFonts w:ascii="Arial" w:hAnsi="Arial" w:cs="Arial"/>
                <w:b/>
                <w:bCs/>
                <w:color w:val="FF0000"/>
                <w:sz w:val="20"/>
                <w:szCs w:val="20"/>
                <w:lang w:val="en-AU"/>
              </w:rPr>
              <w:t>determine</w:t>
            </w:r>
            <w:r w:rsidR="000720D3" w:rsidRPr="00E32A77">
              <w:rPr>
                <w:rFonts w:ascii="Arial" w:hAnsi="Arial" w:cs="Arial"/>
                <w:b/>
                <w:bCs/>
                <w:color w:val="FF0000"/>
                <w:sz w:val="20"/>
                <w:szCs w:val="20"/>
                <w:lang w:val="en-AU"/>
              </w:rPr>
              <w:t xml:space="preserve"> if </w:t>
            </w:r>
            <w:r w:rsidR="00CF5F27" w:rsidRPr="00E32A77">
              <w:rPr>
                <w:rFonts w:ascii="Arial" w:hAnsi="Arial" w:cs="Arial"/>
                <w:b/>
                <w:bCs/>
                <w:color w:val="FF0000"/>
                <w:sz w:val="20"/>
                <w:szCs w:val="20"/>
                <w:lang w:val="en-AU"/>
              </w:rPr>
              <w:t>electrical components</w:t>
            </w:r>
            <w:r w:rsidR="00F60914" w:rsidRPr="00E32A77">
              <w:rPr>
                <w:rFonts w:ascii="Arial" w:hAnsi="Arial" w:cs="Arial"/>
                <w:b/>
                <w:bCs/>
                <w:color w:val="FF0000"/>
                <w:sz w:val="20"/>
                <w:szCs w:val="20"/>
                <w:lang w:val="en-AU"/>
              </w:rPr>
              <w:t xml:space="preserve"> can be salvaged, reused or repaired.</w:t>
            </w:r>
            <w:r w:rsidR="003231DE" w:rsidRPr="00E32A77">
              <w:rPr>
                <w:rFonts w:ascii="Arial" w:hAnsi="Arial" w:cs="Arial"/>
                <w:b/>
                <w:bCs/>
                <w:color w:val="FF0000"/>
                <w:sz w:val="20"/>
                <w:szCs w:val="20"/>
                <w:lang w:val="en-AU"/>
              </w:rPr>
              <w:t xml:space="preserve"> If in</w:t>
            </w:r>
            <w:r w:rsidR="00595C73" w:rsidRPr="00E32A77">
              <w:rPr>
                <w:rFonts w:ascii="Arial" w:hAnsi="Arial" w:cs="Arial"/>
                <w:b/>
                <w:bCs/>
                <w:color w:val="FF0000"/>
                <w:sz w:val="20"/>
                <w:szCs w:val="20"/>
                <w:lang w:val="en-AU"/>
              </w:rPr>
              <w:t xml:space="preserve"> doubt</w:t>
            </w:r>
            <w:r w:rsidR="001A553B" w:rsidRPr="00E32A77">
              <w:rPr>
                <w:rFonts w:ascii="Arial" w:hAnsi="Arial" w:cs="Arial"/>
                <w:b/>
                <w:bCs/>
                <w:color w:val="FF0000"/>
                <w:sz w:val="20"/>
                <w:szCs w:val="20"/>
                <w:lang w:val="en-AU"/>
              </w:rPr>
              <w:t>,</w:t>
            </w:r>
            <w:r w:rsidR="00D1645A" w:rsidRPr="00E32A77">
              <w:rPr>
                <w:rFonts w:ascii="Arial" w:hAnsi="Arial" w:cs="Arial"/>
                <w:b/>
                <w:bCs/>
                <w:color w:val="FF0000"/>
                <w:sz w:val="20"/>
                <w:szCs w:val="20"/>
                <w:lang w:val="en-AU"/>
              </w:rPr>
              <w:t xml:space="preserve"> replace the </w:t>
            </w:r>
            <w:r w:rsidR="008E5103" w:rsidRPr="00E32A77">
              <w:rPr>
                <w:rFonts w:ascii="Arial" w:hAnsi="Arial" w:cs="Arial"/>
                <w:b/>
                <w:bCs/>
                <w:color w:val="FF0000"/>
                <w:sz w:val="20"/>
                <w:szCs w:val="20"/>
                <w:lang w:val="en-AU"/>
              </w:rPr>
              <w:t>equipment</w:t>
            </w:r>
            <w:r w:rsidR="00D1645A" w:rsidRPr="00E32A77">
              <w:rPr>
                <w:rFonts w:ascii="Arial" w:hAnsi="Arial" w:cs="Arial"/>
                <w:b/>
                <w:bCs/>
                <w:color w:val="FF0000"/>
                <w:sz w:val="20"/>
                <w:szCs w:val="20"/>
                <w:lang w:val="en-AU"/>
              </w:rPr>
              <w:t xml:space="preserve"> or place out of service </w:t>
            </w:r>
            <w:r w:rsidR="00BD0F41" w:rsidRPr="00E32A77">
              <w:rPr>
                <w:rFonts w:ascii="Arial" w:hAnsi="Arial" w:cs="Arial"/>
                <w:b/>
                <w:bCs/>
                <w:color w:val="FF0000"/>
                <w:sz w:val="20"/>
                <w:szCs w:val="20"/>
                <w:lang w:val="en-AU"/>
              </w:rPr>
              <w:t xml:space="preserve">tags </w:t>
            </w:r>
            <w:r w:rsidR="001A553B" w:rsidRPr="00E32A77">
              <w:rPr>
                <w:rFonts w:ascii="Arial" w:hAnsi="Arial" w:cs="Arial"/>
                <w:b/>
                <w:bCs/>
                <w:color w:val="FF0000"/>
                <w:sz w:val="20"/>
                <w:szCs w:val="20"/>
                <w:lang w:val="en-AU"/>
              </w:rPr>
              <w:t>un</w:t>
            </w:r>
            <w:r w:rsidR="00D1645A" w:rsidRPr="00E32A77">
              <w:rPr>
                <w:rFonts w:ascii="Arial" w:hAnsi="Arial" w:cs="Arial"/>
                <w:b/>
                <w:bCs/>
                <w:color w:val="FF0000"/>
                <w:sz w:val="20"/>
                <w:szCs w:val="20"/>
                <w:lang w:val="en-AU"/>
              </w:rPr>
              <w:t xml:space="preserve">til further </w:t>
            </w:r>
            <w:r w:rsidR="001A553B" w:rsidRPr="00E32A77">
              <w:rPr>
                <w:rFonts w:ascii="Arial" w:hAnsi="Arial" w:cs="Arial"/>
                <w:b/>
                <w:bCs/>
                <w:color w:val="FF0000"/>
                <w:sz w:val="20"/>
                <w:szCs w:val="20"/>
                <w:lang w:val="en-AU"/>
              </w:rPr>
              <w:t>testing</w:t>
            </w:r>
            <w:r w:rsidR="00D1645A" w:rsidRPr="00E32A77">
              <w:rPr>
                <w:rFonts w:ascii="Arial" w:hAnsi="Arial" w:cs="Arial"/>
                <w:b/>
                <w:bCs/>
                <w:color w:val="FF0000"/>
                <w:sz w:val="20"/>
                <w:szCs w:val="20"/>
                <w:lang w:val="en-AU"/>
              </w:rPr>
              <w:t xml:space="preserve"> can be completed</w:t>
            </w:r>
            <w:r w:rsidR="00E32A77">
              <w:rPr>
                <w:rFonts w:ascii="Arial" w:hAnsi="Arial" w:cs="Arial"/>
                <w:b/>
                <w:bCs/>
                <w:color w:val="FF0000"/>
                <w:sz w:val="20"/>
                <w:szCs w:val="20"/>
                <w:lang w:val="en-AU"/>
              </w:rPr>
              <w:t>.</w:t>
            </w:r>
          </w:p>
        </w:tc>
      </w:tr>
      <w:tr w:rsidR="008E69E2" w:rsidRPr="00CD11D2" w14:paraId="31013B93" w14:textId="77777777" w:rsidTr="00143EA1">
        <w:tc>
          <w:tcPr>
            <w:tcW w:w="4820" w:type="dxa"/>
            <w:tcMar>
              <w:top w:w="43" w:type="dxa"/>
              <w:left w:w="115" w:type="dxa"/>
              <w:bottom w:w="43" w:type="dxa"/>
              <w:right w:w="115" w:type="dxa"/>
            </w:tcMar>
          </w:tcPr>
          <w:p w14:paraId="601E9176" w14:textId="787C15FE" w:rsidR="008E69E2" w:rsidRPr="00DD697E" w:rsidRDefault="008E69E2" w:rsidP="008425E9">
            <w:pPr>
              <w:pStyle w:val="ListParagraph"/>
              <w:spacing w:after="120" w:line="240" w:lineRule="auto"/>
              <w:ind w:left="0"/>
              <w:rPr>
                <w:rFonts w:ascii="Arial" w:hAnsi="Arial" w:cs="Arial"/>
                <w:b/>
                <w:sz w:val="20"/>
                <w:szCs w:val="20"/>
                <w:lang w:val="en-AU"/>
              </w:rPr>
            </w:pPr>
            <w:r w:rsidRPr="00DD697E">
              <w:rPr>
                <w:rFonts w:ascii="Arial" w:hAnsi="Arial" w:cs="Arial"/>
                <w:b/>
                <w:sz w:val="20"/>
                <w:szCs w:val="20"/>
                <w:lang w:val="en-AU"/>
              </w:rPr>
              <w:t xml:space="preserve">Conduct </w:t>
            </w:r>
            <w:r w:rsidR="00E11B74" w:rsidRPr="00DD697E">
              <w:rPr>
                <w:rFonts w:ascii="Arial" w:hAnsi="Arial" w:cs="Arial"/>
                <w:b/>
                <w:sz w:val="20"/>
                <w:szCs w:val="20"/>
                <w:lang w:val="en-AU"/>
              </w:rPr>
              <w:t>Insulation</w:t>
            </w:r>
            <w:r w:rsidRPr="00DD697E">
              <w:rPr>
                <w:rFonts w:ascii="Arial" w:hAnsi="Arial" w:cs="Arial"/>
                <w:b/>
                <w:sz w:val="20"/>
                <w:szCs w:val="20"/>
                <w:lang w:val="en-AU"/>
              </w:rPr>
              <w:t xml:space="preserve"> </w:t>
            </w:r>
            <w:r w:rsidR="00E11B74" w:rsidRPr="00DD697E">
              <w:rPr>
                <w:rFonts w:ascii="Arial" w:hAnsi="Arial" w:cs="Arial"/>
                <w:b/>
                <w:sz w:val="20"/>
                <w:szCs w:val="20"/>
                <w:lang w:val="en-AU"/>
              </w:rPr>
              <w:t>Resistance Tests</w:t>
            </w:r>
          </w:p>
          <w:p w14:paraId="0FBF47FE" w14:textId="004FC61C" w:rsidR="008E69E2" w:rsidRPr="008425E9" w:rsidRDefault="008E69E2" w:rsidP="008425E9">
            <w:pPr>
              <w:pStyle w:val="NoSpacing"/>
              <w:numPr>
                <w:ilvl w:val="0"/>
                <w:numId w:val="12"/>
              </w:numPr>
              <w:spacing w:after="60"/>
              <w:ind w:left="357" w:hanging="357"/>
              <w:rPr>
                <w:rFonts w:ascii="Arial" w:hAnsi="Arial" w:cs="Arial"/>
                <w:sz w:val="20"/>
                <w:szCs w:val="20"/>
                <w:lang w:val="en-AU"/>
              </w:rPr>
            </w:pPr>
            <w:r w:rsidRPr="008425E9">
              <w:rPr>
                <w:rFonts w:ascii="Arial" w:hAnsi="Arial" w:cs="Arial"/>
                <w:sz w:val="20"/>
                <w:szCs w:val="20"/>
                <w:lang w:val="en-AU"/>
              </w:rPr>
              <w:t xml:space="preserve">All </w:t>
            </w:r>
            <w:r w:rsidR="00E11B74" w:rsidRPr="008425E9">
              <w:rPr>
                <w:rFonts w:ascii="Arial" w:hAnsi="Arial" w:cs="Arial"/>
                <w:sz w:val="20"/>
                <w:szCs w:val="20"/>
                <w:lang w:val="en-AU"/>
              </w:rPr>
              <w:t>s</w:t>
            </w:r>
            <w:r w:rsidRPr="008425E9">
              <w:rPr>
                <w:rFonts w:ascii="Arial" w:hAnsi="Arial" w:cs="Arial"/>
                <w:sz w:val="20"/>
                <w:szCs w:val="20"/>
                <w:lang w:val="en-AU"/>
              </w:rPr>
              <w:t xml:space="preserve">ub </w:t>
            </w:r>
            <w:r w:rsidR="00E11B74" w:rsidRPr="008425E9">
              <w:rPr>
                <w:rFonts w:ascii="Arial" w:hAnsi="Arial" w:cs="Arial"/>
                <w:sz w:val="20"/>
                <w:szCs w:val="20"/>
                <w:lang w:val="en-AU"/>
              </w:rPr>
              <w:t>c</w:t>
            </w:r>
            <w:r w:rsidRPr="008425E9">
              <w:rPr>
                <w:rFonts w:ascii="Arial" w:hAnsi="Arial" w:cs="Arial"/>
                <w:sz w:val="20"/>
                <w:szCs w:val="20"/>
                <w:lang w:val="en-AU"/>
              </w:rPr>
              <w:t>ircuits</w:t>
            </w:r>
            <w:r w:rsidR="00E11B74" w:rsidRPr="008425E9">
              <w:rPr>
                <w:rFonts w:ascii="Arial" w:hAnsi="Arial" w:cs="Arial"/>
                <w:sz w:val="20"/>
                <w:szCs w:val="20"/>
                <w:lang w:val="en-AU"/>
              </w:rPr>
              <w:t xml:space="preserve"> and consumer mains if possible</w:t>
            </w:r>
          </w:p>
          <w:p w14:paraId="7A0C7094" w14:textId="77777777" w:rsidR="008E69E2" w:rsidRPr="00010B34" w:rsidRDefault="008E69E2" w:rsidP="008425E9">
            <w:pPr>
              <w:pStyle w:val="NoSpacing"/>
              <w:numPr>
                <w:ilvl w:val="0"/>
                <w:numId w:val="12"/>
              </w:numPr>
              <w:spacing w:after="60"/>
              <w:ind w:left="357" w:hanging="357"/>
              <w:rPr>
                <w:rFonts w:ascii="Arial" w:hAnsi="Arial" w:cs="Arial"/>
                <w:sz w:val="20"/>
                <w:szCs w:val="20"/>
                <w:lang w:val="en-AU"/>
              </w:rPr>
            </w:pPr>
            <w:r w:rsidRPr="00CD11D2">
              <w:rPr>
                <w:rFonts w:ascii="Arial" w:hAnsi="Arial" w:cs="Arial"/>
                <w:sz w:val="20"/>
                <w:szCs w:val="20"/>
                <w:lang w:val="en-AU"/>
              </w:rPr>
              <w:t>Ensure all appliances or permanently connect loads are disconnected.</w:t>
            </w:r>
            <w:r w:rsidR="00010B34">
              <w:rPr>
                <w:rFonts w:ascii="Arial" w:hAnsi="Arial" w:cs="Arial"/>
                <w:sz w:val="20"/>
                <w:szCs w:val="20"/>
                <w:lang w:val="en-AU"/>
              </w:rPr>
              <w:t xml:space="preserve"> </w:t>
            </w:r>
            <w:r w:rsidRPr="008425E9">
              <w:rPr>
                <w:rFonts w:ascii="Arial" w:hAnsi="Arial" w:cs="Arial"/>
                <w:sz w:val="20"/>
                <w:szCs w:val="20"/>
                <w:lang w:val="en-AU"/>
              </w:rPr>
              <w:t>Ensure all lamps are removed from light fittings &amp; light switches are on. Light Dimmers may prove problematic. LED non replaceable lamps m</w:t>
            </w:r>
            <w:r w:rsidR="00010B34" w:rsidRPr="008425E9">
              <w:rPr>
                <w:rFonts w:ascii="Arial" w:hAnsi="Arial" w:cs="Arial"/>
                <w:sz w:val="20"/>
                <w:szCs w:val="20"/>
                <w:lang w:val="en-AU"/>
              </w:rPr>
              <w:t>a</w:t>
            </w:r>
            <w:r w:rsidRPr="008425E9">
              <w:rPr>
                <w:rFonts w:ascii="Arial" w:hAnsi="Arial" w:cs="Arial"/>
                <w:sz w:val="20"/>
                <w:szCs w:val="20"/>
                <w:lang w:val="en-AU"/>
              </w:rPr>
              <w:t>y require disconnection.</w:t>
            </w:r>
          </w:p>
          <w:p w14:paraId="44784081" w14:textId="06E6CCD2" w:rsidR="00010B34" w:rsidRPr="00010B34" w:rsidRDefault="0096779C" w:rsidP="008425E9">
            <w:pPr>
              <w:pStyle w:val="NoSpacing"/>
              <w:numPr>
                <w:ilvl w:val="0"/>
                <w:numId w:val="12"/>
              </w:numPr>
              <w:spacing w:after="60"/>
              <w:ind w:left="357" w:hanging="357"/>
              <w:rPr>
                <w:rFonts w:ascii="Arial" w:hAnsi="Arial" w:cs="Arial"/>
                <w:sz w:val="20"/>
                <w:szCs w:val="20"/>
                <w:lang w:val="en-AU"/>
              </w:rPr>
            </w:pPr>
            <w:r w:rsidRPr="008425E9">
              <w:rPr>
                <w:rFonts w:ascii="Arial" w:hAnsi="Arial" w:cs="Arial"/>
                <w:sz w:val="20"/>
                <w:szCs w:val="20"/>
                <w:lang w:val="en-AU"/>
              </w:rPr>
              <w:t>Isolate</w:t>
            </w:r>
            <w:r w:rsidR="00C54767" w:rsidRPr="008425E9">
              <w:rPr>
                <w:rFonts w:ascii="Arial" w:hAnsi="Arial" w:cs="Arial"/>
                <w:sz w:val="20"/>
                <w:szCs w:val="20"/>
                <w:lang w:val="en-AU"/>
              </w:rPr>
              <w:t xml:space="preserve"> </w:t>
            </w:r>
            <w:r w:rsidR="008425E9">
              <w:rPr>
                <w:rFonts w:ascii="Arial" w:hAnsi="Arial" w:cs="Arial"/>
                <w:sz w:val="20"/>
                <w:szCs w:val="20"/>
                <w:lang w:val="en-AU"/>
              </w:rPr>
              <w:t>n</w:t>
            </w:r>
            <w:r w:rsidR="008425E9" w:rsidRPr="008425E9">
              <w:rPr>
                <w:rFonts w:ascii="Arial" w:hAnsi="Arial" w:cs="Arial"/>
                <w:sz w:val="20"/>
                <w:szCs w:val="20"/>
                <w:lang w:val="en-AU"/>
              </w:rPr>
              <w:t>on-essential</w:t>
            </w:r>
            <w:r w:rsidR="003C240E" w:rsidRPr="008425E9">
              <w:rPr>
                <w:rFonts w:ascii="Arial" w:hAnsi="Arial" w:cs="Arial"/>
                <w:sz w:val="20"/>
                <w:szCs w:val="20"/>
                <w:lang w:val="en-AU"/>
              </w:rPr>
              <w:t xml:space="preserve"> electrical equipment</w:t>
            </w:r>
            <w:r w:rsidR="00C54767" w:rsidRPr="008425E9">
              <w:rPr>
                <w:rFonts w:ascii="Arial" w:hAnsi="Arial" w:cs="Arial"/>
                <w:sz w:val="20"/>
                <w:szCs w:val="20"/>
                <w:lang w:val="en-AU"/>
              </w:rPr>
              <w:t xml:space="preserve"> </w:t>
            </w:r>
            <w:r w:rsidR="0097647E" w:rsidRPr="008425E9">
              <w:rPr>
                <w:rFonts w:ascii="Arial" w:hAnsi="Arial" w:cs="Arial"/>
                <w:sz w:val="20"/>
                <w:szCs w:val="20"/>
                <w:lang w:val="en-AU"/>
              </w:rPr>
              <w:t xml:space="preserve">e.g. </w:t>
            </w:r>
            <w:r w:rsidR="00C54767" w:rsidRPr="008425E9">
              <w:rPr>
                <w:rFonts w:ascii="Arial" w:hAnsi="Arial" w:cs="Arial"/>
                <w:sz w:val="20"/>
                <w:szCs w:val="20"/>
                <w:lang w:val="en-AU"/>
              </w:rPr>
              <w:t>solar system</w:t>
            </w:r>
          </w:p>
        </w:tc>
        <w:tc>
          <w:tcPr>
            <w:tcW w:w="3969" w:type="dxa"/>
            <w:tcMar>
              <w:top w:w="43" w:type="dxa"/>
              <w:left w:w="115" w:type="dxa"/>
              <w:bottom w:w="43" w:type="dxa"/>
              <w:right w:w="115" w:type="dxa"/>
            </w:tcMar>
          </w:tcPr>
          <w:p w14:paraId="76E9AB61" w14:textId="4BC04E5E" w:rsidR="008E69E2" w:rsidRPr="00CD11D2" w:rsidRDefault="008E69E2" w:rsidP="008425E9">
            <w:pPr>
              <w:spacing w:after="120"/>
              <w:rPr>
                <w:rFonts w:cs="Arial"/>
                <w:i/>
                <w:sz w:val="18"/>
                <w:szCs w:val="18"/>
                <w:lang w:val="en-AU"/>
              </w:rPr>
            </w:pPr>
            <w:r w:rsidRPr="00CD11D2">
              <w:rPr>
                <w:rFonts w:cs="Arial"/>
                <w:i/>
                <w:sz w:val="18"/>
                <w:szCs w:val="18"/>
                <w:lang w:val="en-AU"/>
              </w:rPr>
              <w:t>All  &lt; 1.0 M ohm circuits should be disconnected and safely terminated.</w:t>
            </w:r>
          </w:p>
          <w:p w14:paraId="16440D56" w14:textId="77777777" w:rsidR="008425E9" w:rsidRDefault="008E69E2" w:rsidP="008425E9">
            <w:pPr>
              <w:spacing w:after="120"/>
              <w:rPr>
                <w:rFonts w:cs="Arial"/>
                <w:i/>
                <w:sz w:val="18"/>
                <w:szCs w:val="18"/>
                <w:lang w:val="en-AU"/>
              </w:rPr>
            </w:pPr>
            <w:r w:rsidRPr="00CD11D2">
              <w:rPr>
                <w:rFonts w:cs="Arial"/>
                <w:i/>
                <w:sz w:val="18"/>
                <w:szCs w:val="18"/>
                <w:lang w:val="en-AU"/>
              </w:rPr>
              <w:t xml:space="preserve">Be aware that outdoor lights, S.S.O.&amp; </w:t>
            </w:r>
            <w:r w:rsidR="008425E9" w:rsidRPr="00CD11D2">
              <w:rPr>
                <w:rFonts w:cs="Arial"/>
                <w:i/>
                <w:sz w:val="18"/>
                <w:szCs w:val="18"/>
                <w:lang w:val="en-AU"/>
              </w:rPr>
              <w:t>hard-wired</w:t>
            </w:r>
            <w:r w:rsidRPr="00CD11D2">
              <w:rPr>
                <w:rFonts w:cs="Arial"/>
                <w:i/>
                <w:sz w:val="18"/>
                <w:szCs w:val="18"/>
                <w:lang w:val="en-AU"/>
              </w:rPr>
              <w:t xml:space="preserve"> equipment may </w:t>
            </w:r>
            <w:r w:rsidR="007C1BDB" w:rsidRPr="00CD11D2">
              <w:rPr>
                <w:rFonts w:cs="Arial"/>
                <w:i/>
                <w:sz w:val="18"/>
                <w:szCs w:val="18"/>
                <w:lang w:val="en-AU"/>
              </w:rPr>
              <w:t>have heat damage</w:t>
            </w:r>
            <w:r w:rsidRPr="00CD11D2">
              <w:rPr>
                <w:rFonts w:cs="Arial"/>
                <w:i/>
                <w:sz w:val="18"/>
                <w:szCs w:val="18"/>
                <w:lang w:val="en-AU"/>
              </w:rPr>
              <w:t>.</w:t>
            </w:r>
          </w:p>
          <w:p w14:paraId="0FC1AB78" w14:textId="77777777" w:rsidR="008E69E2" w:rsidRDefault="008E69E2" w:rsidP="008425E9">
            <w:pPr>
              <w:spacing w:after="120"/>
              <w:rPr>
                <w:rFonts w:cs="Arial"/>
                <w:i/>
                <w:sz w:val="18"/>
                <w:szCs w:val="18"/>
                <w:lang w:val="en-AU"/>
              </w:rPr>
            </w:pPr>
            <w:r w:rsidRPr="00CD11D2">
              <w:rPr>
                <w:rFonts w:cs="Arial"/>
                <w:i/>
                <w:sz w:val="18"/>
                <w:szCs w:val="18"/>
                <w:lang w:val="en-AU"/>
              </w:rPr>
              <w:t>Disconnection</w:t>
            </w:r>
            <w:r w:rsidR="001A553B">
              <w:rPr>
                <w:rFonts w:cs="Arial"/>
                <w:i/>
                <w:sz w:val="18"/>
                <w:szCs w:val="18"/>
                <w:lang w:val="en-AU"/>
              </w:rPr>
              <w:t xml:space="preserve"> of </w:t>
            </w:r>
            <w:r w:rsidR="008425E9">
              <w:rPr>
                <w:rFonts w:cs="Arial"/>
                <w:i/>
                <w:sz w:val="18"/>
                <w:szCs w:val="18"/>
                <w:lang w:val="en-AU"/>
              </w:rPr>
              <w:t>non-essential</w:t>
            </w:r>
            <w:r w:rsidR="001A553B">
              <w:rPr>
                <w:rFonts w:cs="Arial"/>
                <w:i/>
                <w:sz w:val="18"/>
                <w:szCs w:val="18"/>
                <w:lang w:val="en-AU"/>
              </w:rPr>
              <w:t xml:space="preserve"> equipment</w:t>
            </w:r>
            <w:r w:rsidRPr="00CD11D2">
              <w:rPr>
                <w:rFonts w:cs="Arial"/>
                <w:i/>
                <w:sz w:val="18"/>
                <w:szCs w:val="18"/>
                <w:lang w:val="en-AU"/>
              </w:rPr>
              <w:t xml:space="preserve"> may be the best outcome to provide a </w:t>
            </w:r>
            <w:r w:rsidR="00E32A77" w:rsidRPr="00CD11D2">
              <w:rPr>
                <w:rFonts w:cs="Arial"/>
                <w:i/>
                <w:sz w:val="18"/>
                <w:szCs w:val="18"/>
                <w:lang w:val="en-AU"/>
              </w:rPr>
              <w:t>cost-effective</w:t>
            </w:r>
            <w:r w:rsidRPr="00CD11D2">
              <w:rPr>
                <w:rFonts w:cs="Arial"/>
                <w:i/>
                <w:sz w:val="18"/>
                <w:szCs w:val="18"/>
                <w:lang w:val="en-AU"/>
              </w:rPr>
              <w:t xml:space="preserve"> safe installation.</w:t>
            </w:r>
          </w:p>
          <w:p w14:paraId="77DED705" w14:textId="2263F5E6" w:rsidR="00B81DC3" w:rsidRPr="00CD11D2" w:rsidRDefault="00B81DC3" w:rsidP="008425E9">
            <w:pPr>
              <w:spacing w:after="120"/>
              <w:rPr>
                <w:rFonts w:cs="Arial"/>
                <w:i/>
                <w:sz w:val="18"/>
                <w:szCs w:val="18"/>
                <w:lang w:val="en-AU"/>
              </w:rPr>
            </w:pPr>
            <w:r>
              <w:rPr>
                <w:rFonts w:cs="Arial"/>
                <w:i/>
                <w:sz w:val="18"/>
                <w:szCs w:val="18"/>
                <w:lang w:val="en-AU"/>
              </w:rPr>
              <w:t>NOTE: Specific state legislation may require higher insulation resistance values.</w:t>
            </w:r>
          </w:p>
        </w:tc>
        <w:tc>
          <w:tcPr>
            <w:tcW w:w="1276" w:type="dxa"/>
            <w:tcMar>
              <w:top w:w="43" w:type="dxa"/>
              <w:left w:w="115" w:type="dxa"/>
              <w:bottom w:w="43" w:type="dxa"/>
              <w:right w:w="115" w:type="dxa"/>
            </w:tcMar>
          </w:tcPr>
          <w:p w14:paraId="0C522CB3" w14:textId="6001B1E9" w:rsidR="00A91B5D" w:rsidRPr="008425E9" w:rsidRDefault="00A91B5D" w:rsidP="008425E9">
            <w:pPr>
              <w:spacing w:before="240" w:after="120"/>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738690DF" w14:textId="6FFFFD54" w:rsidR="008425E9" w:rsidRDefault="00A91B5D" w:rsidP="008425E9">
            <w:pPr>
              <w:spacing w:after="120"/>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r w:rsidR="008425E9">
              <w:rPr>
                <w:rFonts w:cs="Arial"/>
                <w:sz w:val="32"/>
                <w:szCs w:val="32"/>
                <w:lang w:val="en-AU"/>
              </w:rPr>
              <w:br/>
            </w:r>
            <w:r w:rsidR="008425E9">
              <w:rPr>
                <w:rFonts w:cs="Arial"/>
                <w:sz w:val="32"/>
                <w:szCs w:val="32"/>
                <w:lang w:val="en-AU"/>
              </w:rPr>
              <w:br/>
            </w:r>
          </w:p>
          <w:p w14:paraId="733AC76B" w14:textId="0C70B8AC" w:rsidR="008E69E2" w:rsidRPr="00CD11D2" w:rsidRDefault="00A91B5D" w:rsidP="008425E9">
            <w:pPr>
              <w:spacing w:after="120"/>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8E69E2" w:rsidRPr="00CD11D2" w14:paraId="3622CB11" w14:textId="77777777" w:rsidTr="00143EA1">
        <w:tc>
          <w:tcPr>
            <w:tcW w:w="4820" w:type="dxa"/>
            <w:tcMar>
              <w:top w:w="43" w:type="dxa"/>
              <w:left w:w="115" w:type="dxa"/>
              <w:bottom w:w="43" w:type="dxa"/>
              <w:right w:w="115" w:type="dxa"/>
            </w:tcMar>
          </w:tcPr>
          <w:p w14:paraId="175738DE" w14:textId="77777777" w:rsidR="008E69E2" w:rsidRPr="00CD11D2" w:rsidRDefault="008E69E2" w:rsidP="00E32A77">
            <w:pPr>
              <w:pStyle w:val="ListParagraph"/>
              <w:spacing w:after="120" w:line="240" w:lineRule="auto"/>
              <w:ind w:left="0"/>
              <w:rPr>
                <w:rFonts w:ascii="Arial" w:hAnsi="Arial" w:cs="Arial"/>
                <w:b/>
                <w:sz w:val="20"/>
                <w:szCs w:val="20"/>
                <w:lang w:val="en-AU"/>
              </w:rPr>
            </w:pPr>
            <w:r w:rsidRPr="00CD11D2">
              <w:rPr>
                <w:rFonts w:ascii="Arial" w:hAnsi="Arial" w:cs="Arial"/>
                <w:b/>
                <w:sz w:val="20"/>
                <w:szCs w:val="20"/>
                <w:lang w:val="en-AU"/>
              </w:rPr>
              <w:t>Main Earth Continuity and Resistance</w:t>
            </w:r>
          </w:p>
          <w:p w14:paraId="4E1145AB" w14:textId="3A79BED3" w:rsidR="008E69E2" w:rsidRPr="00E32A77" w:rsidRDefault="008E69E2" w:rsidP="00E32A77">
            <w:pPr>
              <w:pStyle w:val="NoSpacing"/>
              <w:numPr>
                <w:ilvl w:val="0"/>
                <w:numId w:val="12"/>
              </w:numPr>
              <w:spacing w:after="60"/>
              <w:ind w:left="357" w:hanging="357"/>
              <w:rPr>
                <w:rFonts w:ascii="Arial" w:hAnsi="Arial" w:cs="Arial"/>
                <w:b/>
                <w:sz w:val="20"/>
                <w:szCs w:val="20"/>
                <w:lang w:val="en-AU"/>
              </w:rPr>
            </w:pPr>
            <w:r w:rsidRPr="00CD11D2">
              <w:rPr>
                <w:rFonts w:ascii="Arial" w:hAnsi="Arial" w:cs="Arial"/>
                <w:sz w:val="20"/>
                <w:szCs w:val="20"/>
                <w:lang w:val="en-AU"/>
              </w:rPr>
              <w:t>Disconnect the main earth conductor from the MEN point or Earth bar, using a calibrated meter and trailing lead, ensure the resistance is less than 0.5 ohm.</w:t>
            </w:r>
          </w:p>
        </w:tc>
        <w:tc>
          <w:tcPr>
            <w:tcW w:w="3969" w:type="dxa"/>
            <w:tcMar>
              <w:top w:w="43" w:type="dxa"/>
              <w:left w:w="115" w:type="dxa"/>
              <w:bottom w:w="43" w:type="dxa"/>
              <w:right w:w="115" w:type="dxa"/>
            </w:tcMar>
          </w:tcPr>
          <w:p w14:paraId="23A13B98" w14:textId="3754B20F" w:rsidR="008E69E2" w:rsidRDefault="008E69E2" w:rsidP="00C914E7">
            <w:pPr>
              <w:rPr>
                <w:rFonts w:cs="Arial"/>
                <w:i/>
                <w:sz w:val="18"/>
                <w:szCs w:val="18"/>
                <w:lang w:val="en-AU"/>
              </w:rPr>
            </w:pPr>
            <w:r w:rsidRPr="00CD11D2">
              <w:rPr>
                <w:rFonts w:cs="Arial"/>
                <w:i/>
                <w:sz w:val="18"/>
                <w:szCs w:val="18"/>
                <w:lang w:val="en-AU"/>
              </w:rPr>
              <w:t>To ensure the main earthing circuit is intact and functioning.</w:t>
            </w:r>
          </w:p>
          <w:p w14:paraId="473FAB89" w14:textId="77777777" w:rsidR="001A553B" w:rsidRDefault="001A553B" w:rsidP="00C914E7">
            <w:pPr>
              <w:rPr>
                <w:rFonts w:cs="Arial"/>
                <w:i/>
                <w:sz w:val="18"/>
                <w:szCs w:val="18"/>
                <w:lang w:val="en-AU"/>
              </w:rPr>
            </w:pPr>
          </w:p>
          <w:p w14:paraId="51A1ADEE" w14:textId="3C0AD437" w:rsidR="001A553B" w:rsidRPr="00CD11D2" w:rsidRDefault="001A553B" w:rsidP="00C914E7">
            <w:pPr>
              <w:rPr>
                <w:rFonts w:cs="Arial"/>
                <w:i/>
                <w:sz w:val="18"/>
                <w:szCs w:val="18"/>
                <w:lang w:val="en-AU"/>
              </w:rPr>
            </w:pPr>
            <w:r>
              <w:rPr>
                <w:rFonts w:cs="Arial"/>
                <w:i/>
                <w:sz w:val="18"/>
                <w:szCs w:val="18"/>
                <w:lang w:val="en-AU"/>
              </w:rPr>
              <w:t>As earth electrodes are located outside, specially focus on any heat damage</w:t>
            </w:r>
          </w:p>
          <w:p w14:paraId="7B780E1B" w14:textId="77777777" w:rsidR="008E69E2" w:rsidRPr="00CD11D2" w:rsidRDefault="008E69E2" w:rsidP="00C914E7">
            <w:pPr>
              <w:rPr>
                <w:rFonts w:cs="Arial"/>
                <w:sz w:val="18"/>
                <w:szCs w:val="18"/>
                <w:lang w:val="en-AU"/>
              </w:rPr>
            </w:pPr>
          </w:p>
          <w:p w14:paraId="47C2247C" w14:textId="77777777" w:rsidR="008E69E2" w:rsidRPr="00CD11D2" w:rsidRDefault="008E69E2" w:rsidP="00C914E7">
            <w:pPr>
              <w:rPr>
                <w:rFonts w:cs="Arial"/>
                <w:i/>
                <w:sz w:val="18"/>
                <w:szCs w:val="18"/>
                <w:lang w:val="en-AU"/>
              </w:rPr>
            </w:pPr>
            <w:r w:rsidRPr="00CD11D2">
              <w:rPr>
                <w:rFonts w:cs="Arial"/>
                <w:i/>
                <w:sz w:val="18"/>
                <w:szCs w:val="18"/>
                <w:lang w:val="en-AU"/>
              </w:rPr>
              <w:t xml:space="preserve"> </w:t>
            </w:r>
          </w:p>
        </w:tc>
        <w:tc>
          <w:tcPr>
            <w:tcW w:w="1276" w:type="dxa"/>
            <w:tcMar>
              <w:top w:w="43" w:type="dxa"/>
              <w:left w:w="115" w:type="dxa"/>
              <w:bottom w:w="43" w:type="dxa"/>
              <w:right w:w="115" w:type="dxa"/>
            </w:tcMar>
          </w:tcPr>
          <w:p w14:paraId="7DFE7A7E" w14:textId="77777777" w:rsidR="008E69E2" w:rsidRPr="00CD11D2" w:rsidRDefault="008E69E2" w:rsidP="00C914E7">
            <w:pPr>
              <w:rPr>
                <w:rFonts w:cs="Arial"/>
                <w:sz w:val="32"/>
                <w:szCs w:val="32"/>
                <w:lang w:val="en-AU"/>
              </w:rPr>
            </w:pPr>
          </w:p>
          <w:p w14:paraId="00D99481" w14:textId="77777777" w:rsidR="008E69E2" w:rsidRPr="00CD11D2" w:rsidRDefault="008E69E2" w:rsidP="00C914E7">
            <w:pPr>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8E69E2" w:rsidRPr="00CD11D2" w14:paraId="074798D3" w14:textId="77777777" w:rsidTr="00143EA1">
        <w:tc>
          <w:tcPr>
            <w:tcW w:w="8789" w:type="dxa"/>
            <w:gridSpan w:val="2"/>
            <w:tcMar>
              <w:top w:w="43" w:type="dxa"/>
              <w:left w:w="115" w:type="dxa"/>
              <w:bottom w:w="43" w:type="dxa"/>
              <w:right w:w="115" w:type="dxa"/>
            </w:tcMar>
          </w:tcPr>
          <w:p w14:paraId="145A7D8D" w14:textId="52DF7018" w:rsidR="008E69E2" w:rsidRPr="00E32A77" w:rsidRDefault="008E69E2" w:rsidP="00E32A77">
            <w:pPr>
              <w:rPr>
                <w:rFonts w:cs="Arial"/>
                <w:i/>
                <w:sz w:val="28"/>
                <w:szCs w:val="28"/>
                <w:lang w:val="en-AU"/>
              </w:rPr>
            </w:pPr>
            <w:r w:rsidRPr="00CD11D2">
              <w:rPr>
                <w:rFonts w:cs="Arial"/>
              </w:rPr>
              <w:br w:type="page"/>
            </w:r>
            <w:r w:rsidRPr="00E32A77">
              <w:rPr>
                <w:rFonts w:cs="Arial"/>
                <w:b/>
                <w:color w:val="FF0000"/>
                <w:sz w:val="28"/>
                <w:szCs w:val="28"/>
                <w:lang w:val="en-AU"/>
              </w:rPr>
              <w:t>R</w:t>
            </w:r>
            <w:r w:rsidR="008E41E8" w:rsidRPr="00E32A77">
              <w:rPr>
                <w:rFonts w:cs="Arial"/>
                <w:b/>
                <w:color w:val="FF0000"/>
                <w:sz w:val="28"/>
                <w:szCs w:val="28"/>
                <w:lang w:val="en-AU"/>
              </w:rPr>
              <w:t>E-INSTALL</w:t>
            </w:r>
            <w:r w:rsidRPr="00E32A77">
              <w:rPr>
                <w:rFonts w:cs="Arial"/>
                <w:b/>
                <w:color w:val="FF0000"/>
                <w:sz w:val="28"/>
                <w:szCs w:val="28"/>
                <w:lang w:val="en-AU"/>
              </w:rPr>
              <w:t xml:space="preserve"> MEN L</w:t>
            </w:r>
            <w:r w:rsidR="008E41E8" w:rsidRPr="00E32A77">
              <w:rPr>
                <w:rFonts w:cs="Arial"/>
                <w:b/>
                <w:color w:val="FF0000"/>
                <w:sz w:val="28"/>
                <w:szCs w:val="28"/>
                <w:lang w:val="en-AU"/>
              </w:rPr>
              <w:t>INK</w:t>
            </w:r>
            <w:r w:rsidR="00C92192" w:rsidRPr="00E32A77">
              <w:rPr>
                <w:rFonts w:cs="Arial"/>
                <w:b/>
                <w:color w:val="FF0000"/>
                <w:sz w:val="28"/>
                <w:szCs w:val="28"/>
                <w:lang w:val="en-AU"/>
              </w:rPr>
              <w:t xml:space="preserve"> / Reconnect Main Earth</w:t>
            </w:r>
          </w:p>
        </w:tc>
        <w:tc>
          <w:tcPr>
            <w:tcW w:w="1276" w:type="dxa"/>
            <w:tcMar>
              <w:top w:w="43" w:type="dxa"/>
              <w:left w:w="115" w:type="dxa"/>
              <w:bottom w:w="43" w:type="dxa"/>
              <w:right w:w="115" w:type="dxa"/>
            </w:tcMar>
          </w:tcPr>
          <w:p w14:paraId="6E8F3741" w14:textId="77777777" w:rsidR="008E69E2" w:rsidRPr="00CD11D2" w:rsidRDefault="008E69E2" w:rsidP="00C914E7">
            <w:pPr>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8E69E2" w:rsidRPr="00CD11D2" w14:paraId="1C4EABAC" w14:textId="77777777" w:rsidTr="00143EA1">
        <w:trPr>
          <w:trHeight w:val="1527"/>
        </w:trPr>
        <w:tc>
          <w:tcPr>
            <w:tcW w:w="4820" w:type="dxa"/>
            <w:tcMar>
              <w:top w:w="43" w:type="dxa"/>
              <w:left w:w="115" w:type="dxa"/>
              <w:bottom w:w="43" w:type="dxa"/>
              <w:right w:w="115" w:type="dxa"/>
            </w:tcMar>
          </w:tcPr>
          <w:p w14:paraId="33B0F0DE" w14:textId="77EDA679" w:rsidR="00DD697E" w:rsidRPr="00CD11D2" w:rsidRDefault="008E69E2" w:rsidP="00E32A77">
            <w:pPr>
              <w:pStyle w:val="ListParagraph"/>
              <w:spacing w:after="120" w:line="240" w:lineRule="auto"/>
              <w:ind w:left="0"/>
              <w:rPr>
                <w:rFonts w:ascii="Arial" w:hAnsi="Arial" w:cs="Arial"/>
                <w:b/>
                <w:sz w:val="20"/>
                <w:szCs w:val="20"/>
                <w:lang w:val="en-AU"/>
              </w:rPr>
            </w:pPr>
            <w:r w:rsidRPr="00CD11D2">
              <w:rPr>
                <w:rFonts w:ascii="Arial" w:hAnsi="Arial" w:cs="Arial"/>
                <w:b/>
                <w:sz w:val="20"/>
                <w:szCs w:val="20"/>
                <w:lang w:val="en-AU"/>
              </w:rPr>
              <w:t>Completion of Test</w:t>
            </w:r>
          </w:p>
          <w:p w14:paraId="0A1356A9" w14:textId="187563E1" w:rsidR="008E69E2" w:rsidRPr="00E32A77" w:rsidRDefault="008E69E2" w:rsidP="00E32A77">
            <w:pPr>
              <w:pStyle w:val="NoSpacing"/>
              <w:numPr>
                <w:ilvl w:val="0"/>
                <w:numId w:val="12"/>
              </w:numPr>
              <w:spacing w:after="60"/>
              <w:ind w:left="357" w:hanging="357"/>
              <w:rPr>
                <w:rFonts w:ascii="Arial" w:hAnsi="Arial" w:cs="Arial"/>
                <w:sz w:val="20"/>
                <w:szCs w:val="20"/>
                <w:lang w:val="en-AU"/>
              </w:rPr>
            </w:pPr>
            <w:r w:rsidRPr="00CD11D2">
              <w:rPr>
                <w:rFonts w:ascii="Arial" w:hAnsi="Arial" w:cs="Arial"/>
                <w:sz w:val="20"/>
                <w:szCs w:val="20"/>
                <w:lang w:val="en-AU"/>
              </w:rPr>
              <w:t>All non-compliant circuits should be terminated</w:t>
            </w:r>
            <w:r w:rsidR="001A553B">
              <w:rPr>
                <w:rFonts w:ascii="Arial" w:hAnsi="Arial" w:cs="Arial"/>
                <w:sz w:val="20"/>
                <w:szCs w:val="20"/>
                <w:lang w:val="en-AU"/>
              </w:rPr>
              <w:t xml:space="preserve">, labelled </w:t>
            </w:r>
            <w:r w:rsidRPr="00CD11D2">
              <w:rPr>
                <w:rFonts w:ascii="Arial" w:hAnsi="Arial" w:cs="Arial"/>
                <w:sz w:val="20"/>
                <w:szCs w:val="20"/>
                <w:lang w:val="en-AU"/>
              </w:rPr>
              <w:t xml:space="preserve">and enclosed </w:t>
            </w:r>
            <w:r w:rsidR="001A553B">
              <w:rPr>
                <w:rFonts w:ascii="Arial" w:hAnsi="Arial" w:cs="Arial"/>
                <w:sz w:val="20"/>
                <w:szCs w:val="20"/>
                <w:lang w:val="en-AU"/>
              </w:rPr>
              <w:t xml:space="preserve">in insulation </w:t>
            </w:r>
            <w:r w:rsidRPr="00CD11D2">
              <w:rPr>
                <w:rFonts w:ascii="Arial" w:hAnsi="Arial" w:cs="Arial"/>
                <w:sz w:val="20"/>
                <w:szCs w:val="20"/>
                <w:lang w:val="en-AU"/>
              </w:rPr>
              <w:t>(AS/NZS 3000:2018 Clause 1.5.11.4)</w:t>
            </w:r>
          </w:p>
          <w:p w14:paraId="22F0591A" w14:textId="716C8857" w:rsidR="00801DC6" w:rsidRPr="00E32A77" w:rsidRDefault="001A553B" w:rsidP="00E32A77">
            <w:pPr>
              <w:pStyle w:val="NoSpacing"/>
              <w:numPr>
                <w:ilvl w:val="0"/>
                <w:numId w:val="12"/>
              </w:numPr>
              <w:spacing w:after="60"/>
              <w:ind w:left="357" w:hanging="357"/>
              <w:rPr>
                <w:rFonts w:ascii="Arial" w:hAnsi="Arial" w:cs="Arial"/>
                <w:b/>
                <w:bCs/>
                <w:sz w:val="20"/>
                <w:szCs w:val="20"/>
                <w:lang w:val="en-AU"/>
              </w:rPr>
            </w:pPr>
            <w:r w:rsidRPr="00E32A77">
              <w:rPr>
                <w:rFonts w:ascii="Arial" w:hAnsi="Arial" w:cs="Arial"/>
                <w:b/>
                <w:bCs/>
                <w:sz w:val="20"/>
                <w:szCs w:val="20"/>
                <w:lang w:val="en-AU"/>
              </w:rPr>
              <w:t xml:space="preserve">Test MEN link </w:t>
            </w:r>
          </w:p>
        </w:tc>
        <w:tc>
          <w:tcPr>
            <w:tcW w:w="3969" w:type="dxa"/>
            <w:tcMar>
              <w:top w:w="43" w:type="dxa"/>
              <w:left w:w="115" w:type="dxa"/>
              <w:bottom w:w="43" w:type="dxa"/>
              <w:right w:w="115" w:type="dxa"/>
            </w:tcMar>
          </w:tcPr>
          <w:p w14:paraId="32F7F172" w14:textId="77777777" w:rsidR="008E69E2" w:rsidRPr="00CD11D2" w:rsidRDefault="008E69E2" w:rsidP="00C914E7">
            <w:pPr>
              <w:rPr>
                <w:rFonts w:cs="Arial"/>
                <w:i/>
                <w:color w:val="FF0000"/>
                <w:sz w:val="18"/>
                <w:szCs w:val="18"/>
                <w:lang w:val="en-AU"/>
              </w:rPr>
            </w:pPr>
            <w:r w:rsidRPr="00CD11D2">
              <w:rPr>
                <w:rFonts w:cs="Arial"/>
                <w:b/>
                <w:i/>
                <w:color w:val="FF0000"/>
                <w:sz w:val="18"/>
                <w:szCs w:val="18"/>
                <w:lang w:val="en-AU"/>
              </w:rPr>
              <w:t>IMPORTANT</w:t>
            </w:r>
            <w:r w:rsidRPr="00CD11D2">
              <w:rPr>
                <w:rFonts w:cs="Arial"/>
                <w:i/>
                <w:color w:val="FF0000"/>
                <w:sz w:val="18"/>
                <w:szCs w:val="18"/>
                <w:lang w:val="en-AU"/>
              </w:rPr>
              <w:t xml:space="preserve"> Document any circuit disconnection on the test sheet</w:t>
            </w:r>
          </w:p>
        </w:tc>
        <w:tc>
          <w:tcPr>
            <w:tcW w:w="1276" w:type="dxa"/>
            <w:tcMar>
              <w:top w:w="43" w:type="dxa"/>
              <w:left w:w="115" w:type="dxa"/>
              <w:bottom w:w="43" w:type="dxa"/>
              <w:right w:w="115" w:type="dxa"/>
            </w:tcMar>
          </w:tcPr>
          <w:p w14:paraId="6CF662C6" w14:textId="77777777" w:rsidR="008E69E2" w:rsidRPr="00CD11D2" w:rsidRDefault="008E69E2" w:rsidP="00C914E7">
            <w:pPr>
              <w:rPr>
                <w:rFonts w:cs="Arial"/>
                <w:sz w:val="32"/>
                <w:szCs w:val="32"/>
                <w:lang w:val="en-AU"/>
              </w:rPr>
            </w:pPr>
          </w:p>
          <w:p w14:paraId="43384742" w14:textId="77777777" w:rsidR="008E69E2" w:rsidRPr="00CD11D2" w:rsidRDefault="008E69E2" w:rsidP="00C914E7">
            <w:pPr>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6112763B" w14:textId="77777777" w:rsidR="008E69E2" w:rsidRPr="00CD11D2" w:rsidRDefault="008E69E2" w:rsidP="00C914E7">
            <w:pPr>
              <w:spacing w:before="240"/>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bl>
    <w:p w14:paraId="07F5389A" w14:textId="77777777" w:rsidR="00E32A77" w:rsidRDefault="00E32A77">
      <w:r>
        <w:br w:type="page"/>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544"/>
        <w:gridCol w:w="1701"/>
      </w:tblGrid>
      <w:tr w:rsidR="00346AAC" w:rsidRPr="00CD11D2" w14:paraId="30F11303" w14:textId="77777777" w:rsidTr="000D61A4">
        <w:tc>
          <w:tcPr>
            <w:tcW w:w="4820" w:type="dxa"/>
            <w:tcBorders>
              <w:bottom w:val="single" w:sz="4" w:space="0" w:color="auto"/>
            </w:tcBorders>
            <w:shd w:val="clear" w:color="auto" w:fill="D9D9D9"/>
            <w:tcMar>
              <w:top w:w="43" w:type="dxa"/>
              <w:left w:w="115" w:type="dxa"/>
              <w:bottom w:w="43" w:type="dxa"/>
              <w:right w:w="115" w:type="dxa"/>
            </w:tcMar>
          </w:tcPr>
          <w:p w14:paraId="22C08B79" w14:textId="0F2B374D" w:rsidR="00346AAC" w:rsidRPr="00CD11D2" w:rsidRDefault="00346AAC" w:rsidP="00C914E7">
            <w:pPr>
              <w:rPr>
                <w:rFonts w:cs="Arial"/>
                <w:b/>
                <w:bCs/>
                <w:color w:val="FF0000"/>
                <w:sz w:val="24"/>
                <w:szCs w:val="24"/>
                <w:highlight w:val="lightGray"/>
                <w:lang w:val="en-AU"/>
              </w:rPr>
            </w:pPr>
            <w:r w:rsidRPr="00CD11D2">
              <w:rPr>
                <w:rFonts w:cs="Arial"/>
                <w:b/>
                <w:color w:val="FF0000"/>
                <w:sz w:val="24"/>
                <w:szCs w:val="24"/>
                <w:lang w:val="en-AU"/>
              </w:rPr>
              <w:lastRenderedPageBreak/>
              <w:t>STEP 5: Repairs</w:t>
            </w:r>
          </w:p>
        </w:tc>
        <w:tc>
          <w:tcPr>
            <w:tcW w:w="5245" w:type="dxa"/>
            <w:gridSpan w:val="2"/>
            <w:shd w:val="clear" w:color="auto" w:fill="D9D9D9"/>
            <w:tcMar>
              <w:top w:w="43" w:type="dxa"/>
              <w:left w:w="115" w:type="dxa"/>
              <w:bottom w:w="43" w:type="dxa"/>
              <w:right w:w="115" w:type="dxa"/>
            </w:tcMar>
            <w:vAlign w:val="center"/>
          </w:tcPr>
          <w:p w14:paraId="4FB369DD" w14:textId="4D46EABC" w:rsidR="00346AAC" w:rsidRPr="00CD11D2" w:rsidRDefault="00346AAC" w:rsidP="00C914E7">
            <w:pPr>
              <w:rPr>
                <w:rFonts w:cs="Arial"/>
                <w:color w:val="FF0000"/>
                <w:lang w:val="en-AU"/>
              </w:rPr>
            </w:pPr>
          </w:p>
        </w:tc>
      </w:tr>
      <w:tr w:rsidR="00814A08" w:rsidRPr="00CD11D2" w14:paraId="4DA89301" w14:textId="77777777" w:rsidTr="000D61A4">
        <w:tc>
          <w:tcPr>
            <w:tcW w:w="10065" w:type="dxa"/>
            <w:gridSpan w:val="3"/>
            <w:tcBorders>
              <w:bottom w:val="single" w:sz="4" w:space="0" w:color="auto"/>
            </w:tcBorders>
            <w:shd w:val="clear" w:color="auto" w:fill="FFFFFF" w:themeFill="background1"/>
            <w:tcMar>
              <w:top w:w="43" w:type="dxa"/>
              <w:left w:w="115" w:type="dxa"/>
              <w:bottom w:w="43" w:type="dxa"/>
              <w:right w:w="115" w:type="dxa"/>
            </w:tcMar>
          </w:tcPr>
          <w:p w14:paraId="314C0D57" w14:textId="26BB275F" w:rsidR="00814A08" w:rsidRPr="00E32A77" w:rsidRDefault="00814A08" w:rsidP="00E32A77">
            <w:pPr>
              <w:rPr>
                <w:rFonts w:cs="Arial"/>
                <w:sz w:val="28"/>
                <w:szCs w:val="28"/>
                <w:lang w:val="en-AU"/>
              </w:rPr>
            </w:pPr>
            <w:r w:rsidRPr="00E32A77">
              <w:rPr>
                <w:rFonts w:cs="Arial"/>
                <w:b/>
                <w:color w:val="FF0000"/>
                <w:sz w:val="28"/>
                <w:szCs w:val="28"/>
                <w:lang w:val="en-AU"/>
              </w:rPr>
              <w:t>No Such Thing As Temporary Work</w:t>
            </w:r>
          </w:p>
        </w:tc>
      </w:tr>
      <w:tr w:rsidR="00346AAC" w:rsidRPr="00CD11D2" w14:paraId="4D136315" w14:textId="77777777" w:rsidTr="000D61A4">
        <w:trPr>
          <w:trHeight w:val="419"/>
        </w:trPr>
        <w:tc>
          <w:tcPr>
            <w:tcW w:w="4820" w:type="dxa"/>
            <w:tcBorders>
              <w:bottom w:val="nil"/>
            </w:tcBorders>
            <w:tcMar>
              <w:top w:w="43" w:type="dxa"/>
              <w:left w:w="115" w:type="dxa"/>
              <w:bottom w:w="43" w:type="dxa"/>
              <w:right w:w="115" w:type="dxa"/>
            </w:tcMar>
            <w:vAlign w:val="bottom"/>
          </w:tcPr>
          <w:p w14:paraId="2B7317C2" w14:textId="4C3EFE9C" w:rsidR="009F6AFC" w:rsidRPr="00CD11D2" w:rsidRDefault="003F5FB4" w:rsidP="00335BC3">
            <w:pPr>
              <w:rPr>
                <w:rFonts w:cs="Arial"/>
                <w:lang w:val="en-AU"/>
              </w:rPr>
            </w:pPr>
            <w:r w:rsidRPr="00CD11D2">
              <w:rPr>
                <w:rFonts w:cs="Arial"/>
                <w:b/>
                <w:lang w:val="en-AU"/>
              </w:rPr>
              <w:t xml:space="preserve">All work including repairs that are </w:t>
            </w:r>
            <w:r w:rsidR="000002E5" w:rsidRPr="00CD11D2">
              <w:rPr>
                <w:rFonts w:cs="Arial"/>
                <w:b/>
                <w:lang w:val="en-AU"/>
              </w:rPr>
              <w:t xml:space="preserve">of a </w:t>
            </w:r>
            <w:r w:rsidRPr="00CD11D2">
              <w:rPr>
                <w:rFonts w:cs="Arial"/>
                <w:b/>
                <w:lang w:val="en-AU"/>
              </w:rPr>
              <w:t>short</w:t>
            </w:r>
            <w:r w:rsidR="000002E5" w:rsidRPr="00CD11D2">
              <w:rPr>
                <w:rFonts w:cs="Arial"/>
                <w:b/>
                <w:lang w:val="en-AU"/>
              </w:rPr>
              <w:t>-term nature must be</w:t>
            </w:r>
            <w:r w:rsidR="00340143" w:rsidRPr="00CD11D2">
              <w:rPr>
                <w:rFonts w:cs="Arial"/>
                <w:b/>
                <w:lang w:val="en-AU"/>
              </w:rPr>
              <w:t xml:space="preserve"> completed to all </w:t>
            </w:r>
            <w:r w:rsidR="000F29C4" w:rsidRPr="00CD11D2">
              <w:rPr>
                <w:rFonts w:cs="Arial"/>
                <w:b/>
                <w:lang w:val="en-AU"/>
              </w:rPr>
              <w:t>requirements</w:t>
            </w:r>
            <w:r w:rsidR="00340143" w:rsidRPr="00CD11D2">
              <w:rPr>
                <w:rFonts w:cs="Arial"/>
                <w:b/>
                <w:lang w:val="en-AU"/>
              </w:rPr>
              <w:t xml:space="preserve"> of</w:t>
            </w:r>
            <w:r w:rsidR="000F29C4" w:rsidRPr="00CD11D2">
              <w:rPr>
                <w:rFonts w:cs="Arial"/>
                <w:b/>
                <w:lang w:val="en-AU"/>
              </w:rPr>
              <w:t xml:space="preserve"> AS/NZS 3000</w:t>
            </w:r>
            <w:r w:rsidR="00B8456F">
              <w:rPr>
                <w:rFonts w:cs="Arial"/>
                <w:b/>
                <w:lang w:val="en-AU"/>
              </w:rPr>
              <w:t xml:space="preserve"> and state legislation</w:t>
            </w:r>
            <w:r w:rsidR="00335BC3">
              <w:rPr>
                <w:rFonts w:cs="Arial"/>
                <w:b/>
                <w:lang w:val="en-AU"/>
              </w:rPr>
              <w:t>.</w:t>
            </w:r>
          </w:p>
        </w:tc>
        <w:tc>
          <w:tcPr>
            <w:tcW w:w="3544" w:type="dxa"/>
            <w:tcMar>
              <w:top w:w="43" w:type="dxa"/>
              <w:left w:w="115" w:type="dxa"/>
              <w:bottom w:w="43" w:type="dxa"/>
              <w:right w:w="115" w:type="dxa"/>
            </w:tcMar>
          </w:tcPr>
          <w:p w14:paraId="796333C2" w14:textId="2D4FD842" w:rsidR="00346AAC" w:rsidRPr="00CD11D2" w:rsidRDefault="00814A08" w:rsidP="00C914E7">
            <w:pPr>
              <w:rPr>
                <w:rFonts w:cs="Arial"/>
                <w:sz w:val="18"/>
                <w:szCs w:val="18"/>
                <w:lang w:val="en-AU"/>
              </w:rPr>
            </w:pPr>
            <w:r w:rsidRPr="00CD11D2">
              <w:rPr>
                <w:rFonts w:cs="Arial"/>
                <w:sz w:val="18"/>
                <w:szCs w:val="18"/>
                <w:lang w:val="en-AU"/>
              </w:rPr>
              <w:t>Comments/Concerns</w:t>
            </w:r>
          </w:p>
        </w:tc>
        <w:tc>
          <w:tcPr>
            <w:tcW w:w="1701" w:type="dxa"/>
            <w:tcMar>
              <w:top w:w="43" w:type="dxa"/>
              <w:left w:w="115" w:type="dxa"/>
              <w:bottom w:w="43" w:type="dxa"/>
              <w:right w:w="115" w:type="dxa"/>
            </w:tcMar>
          </w:tcPr>
          <w:p w14:paraId="6DC581D9" w14:textId="77777777" w:rsidR="00346AAC" w:rsidRPr="00CD11D2" w:rsidRDefault="00346AAC" w:rsidP="00C914E7">
            <w:pPr>
              <w:rPr>
                <w:rFonts w:cs="Arial"/>
                <w:sz w:val="18"/>
                <w:szCs w:val="18"/>
                <w:lang w:val="en-AU"/>
              </w:rPr>
            </w:pPr>
            <w:r w:rsidRPr="00CD11D2">
              <w:rPr>
                <w:rFonts w:cs="Arial"/>
                <w:sz w:val="18"/>
                <w:szCs w:val="18"/>
                <w:lang w:val="en-AU"/>
              </w:rPr>
              <w:t>Check when complete</w:t>
            </w:r>
          </w:p>
        </w:tc>
      </w:tr>
      <w:tr w:rsidR="00346AAC" w:rsidRPr="00CD11D2" w14:paraId="7AF66BE4" w14:textId="77777777" w:rsidTr="000D61A4">
        <w:tc>
          <w:tcPr>
            <w:tcW w:w="4820" w:type="dxa"/>
            <w:tcBorders>
              <w:top w:val="nil"/>
            </w:tcBorders>
            <w:tcMar>
              <w:top w:w="43" w:type="dxa"/>
              <w:left w:w="115" w:type="dxa"/>
              <w:bottom w:w="43" w:type="dxa"/>
              <w:right w:w="115" w:type="dxa"/>
            </w:tcMar>
          </w:tcPr>
          <w:p w14:paraId="3E299921" w14:textId="16882AD8" w:rsidR="00702B58" w:rsidRPr="00E32A77" w:rsidRDefault="003D46F4" w:rsidP="00E32A77">
            <w:pPr>
              <w:pStyle w:val="ListParagraph"/>
              <w:numPr>
                <w:ilvl w:val="0"/>
                <w:numId w:val="8"/>
              </w:numPr>
              <w:spacing w:after="60" w:line="240" w:lineRule="auto"/>
              <w:ind w:left="310" w:hanging="310"/>
              <w:rPr>
                <w:rFonts w:ascii="Arial" w:hAnsi="Arial" w:cs="Arial"/>
                <w:sz w:val="20"/>
                <w:szCs w:val="20"/>
                <w:lang w:val="en-AU"/>
              </w:rPr>
            </w:pPr>
            <w:r w:rsidRPr="00CD11D2">
              <w:rPr>
                <w:rFonts w:ascii="Arial" w:hAnsi="Arial" w:cs="Arial"/>
                <w:sz w:val="20"/>
                <w:szCs w:val="20"/>
                <w:lang w:val="en-AU"/>
              </w:rPr>
              <w:t>Perform any relevant repairs the customer authorises</w:t>
            </w:r>
            <w:r w:rsidR="00506C24" w:rsidRPr="00CD11D2">
              <w:rPr>
                <w:rFonts w:ascii="Arial" w:hAnsi="Arial" w:cs="Arial"/>
                <w:sz w:val="20"/>
                <w:szCs w:val="20"/>
                <w:lang w:val="en-AU"/>
              </w:rPr>
              <w:t>,</w:t>
            </w:r>
            <w:r w:rsidRPr="00CD11D2">
              <w:rPr>
                <w:rFonts w:ascii="Arial" w:hAnsi="Arial" w:cs="Arial"/>
                <w:sz w:val="20"/>
                <w:szCs w:val="20"/>
                <w:lang w:val="en-AU"/>
              </w:rPr>
              <w:t xml:space="preserve"> to ensure the property is ready for re</w:t>
            </w:r>
            <w:r w:rsidR="001A553B">
              <w:rPr>
                <w:rFonts w:ascii="Arial" w:hAnsi="Arial" w:cs="Arial"/>
                <w:sz w:val="20"/>
                <w:szCs w:val="20"/>
                <w:lang w:val="en-AU"/>
              </w:rPr>
              <w:t>-</w:t>
            </w:r>
            <w:r w:rsidRPr="00CD11D2">
              <w:rPr>
                <w:rFonts w:ascii="Arial" w:hAnsi="Arial" w:cs="Arial"/>
                <w:sz w:val="20"/>
                <w:szCs w:val="20"/>
                <w:lang w:val="en-AU"/>
              </w:rPr>
              <w:t xml:space="preserve">energisation </w:t>
            </w:r>
          </w:p>
          <w:p w14:paraId="4BE4048E" w14:textId="5FCD9A5F" w:rsidR="009D594D" w:rsidRPr="00E32A77" w:rsidRDefault="00702B58" w:rsidP="00E32A77">
            <w:pPr>
              <w:pStyle w:val="ListParagraph"/>
              <w:numPr>
                <w:ilvl w:val="0"/>
                <w:numId w:val="8"/>
              </w:numPr>
              <w:spacing w:after="60" w:line="240" w:lineRule="auto"/>
              <w:ind w:left="310" w:hanging="310"/>
              <w:rPr>
                <w:rFonts w:ascii="Arial" w:hAnsi="Arial" w:cs="Arial"/>
                <w:sz w:val="20"/>
                <w:szCs w:val="20"/>
                <w:lang w:val="en-AU"/>
              </w:rPr>
            </w:pPr>
            <w:r w:rsidRPr="00CD11D2">
              <w:rPr>
                <w:rFonts w:ascii="Arial" w:hAnsi="Arial" w:cs="Arial"/>
                <w:sz w:val="20"/>
                <w:szCs w:val="20"/>
                <w:lang w:val="en-AU"/>
              </w:rPr>
              <w:t>Disconnect any circuit that are not yet ready for re</w:t>
            </w:r>
            <w:r w:rsidR="001A553B">
              <w:rPr>
                <w:rFonts w:ascii="Arial" w:hAnsi="Arial" w:cs="Arial"/>
                <w:sz w:val="20"/>
                <w:szCs w:val="20"/>
                <w:lang w:val="en-AU"/>
              </w:rPr>
              <w:t>-</w:t>
            </w:r>
            <w:r w:rsidRPr="00CD11D2">
              <w:rPr>
                <w:rFonts w:ascii="Arial" w:hAnsi="Arial" w:cs="Arial"/>
                <w:sz w:val="20"/>
                <w:szCs w:val="20"/>
                <w:lang w:val="en-AU"/>
              </w:rPr>
              <w:t>energisation</w:t>
            </w:r>
          </w:p>
          <w:p w14:paraId="2DA2715F" w14:textId="4D25A540" w:rsidR="009D594D" w:rsidRPr="00CD11D2" w:rsidRDefault="009D594D" w:rsidP="00E32A77">
            <w:pPr>
              <w:pStyle w:val="ListParagraph"/>
              <w:numPr>
                <w:ilvl w:val="0"/>
                <w:numId w:val="8"/>
              </w:numPr>
              <w:spacing w:after="60" w:line="240" w:lineRule="auto"/>
              <w:ind w:left="310" w:hanging="310"/>
              <w:rPr>
                <w:rFonts w:ascii="Arial" w:hAnsi="Arial" w:cs="Arial"/>
                <w:sz w:val="20"/>
                <w:szCs w:val="20"/>
                <w:lang w:val="en-AU"/>
              </w:rPr>
            </w:pPr>
            <w:r w:rsidRPr="00CD11D2">
              <w:rPr>
                <w:rFonts w:ascii="Arial" w:hAnsi="Arial" w:cs="Arial"/>
                <w:sz w:val="20"/>
                <w:szCs w:val="20"/>
                <w:lang w:val="en-AU"/>
              </w:rPr>
              <w:t xml:space="preserve">At the completion of repair work, test work </w:t>
            </w:r>
            <w:r w:rsidR="00FF3D5D" w:rsidRPr="00CD11D2">
              <w:rPr>
                <w:rFonts w:ascii="Arial" w:hAnsi="Arial" w:cs="Arial"/>
                <w:sz w:val="20"/>
                <w:szCs w:val="20"/>
                <w:lang w:val="en-AU"/>
              </w:rPr>
              <w:t>in accordance</w:t>
            </w:r>
            <w:r w:rsidRPr="00CD11D2">
              <w:rPr>
                <w:rFonts w:ascii="Arial" w:hAnsi="Arial" w:cs="Arial"/>
                <w:sz w:val="20"/>
                <w:szCs w:val="20"/>
                <w:lang w:val="en-AU"/>
              </w:rPr>
              <w:t xml:space="preserve"> with </w:t>
            </w:r>
            <w:r w:rsidR="00FF3D5D" w:rsidRPr="00CD11D2">
              <w:rPr>
                <w:rFonts w:ascii="Arial" w:hAnsi="Arial" w:cs="Arial"/>
                <w:sz w:val="20"/>
                <w:szCs w:val="20"/>
                <w:lang w:val="en-AU"/>
              </w:rPr>
              <w:t>S</w:t>
            </w:r>
            <w:r w:rsidRPr="00CD11D2">
              <w:rPr>
                <w:rFonts w:ascii="Arial" w:hAnsi="Arial" w:cs="Arial"/>
                <w:sz w:val="20"/>
                <w:szCs w:val="20"/>
                <w:lang w:val="en-AU"/>
              </w:rPr>
              <w:t>ection 8 an</w:t>
            </w:r>
            <w:r w:rsidR="00FF3D5D" w:rsidRPr="00CD11D2">
              <w:rPr>
                <w:rFonts w:ascii="Arial" w:hAnsi="Arial" w:cs="Arial"/>
                <w:sz w:val="20"/>
                <w:szCs w:val="20"/>
                <w:lang w:val="en-AU"/>
              </w:rPr>
              <w:t>d</w:t>
            </w:r>
            <w:r w:rsidRPr="00CD11D2">
              <w:rPr>
                <w:rFonts w:ascii="Arial" w:hAnsi="Arial" w:cs="Arial"/>
                <w:sz w:val="20"/>
                <w:szCs w:val="20"/>
                <w:lang w:val="en-AU"/>
              </w:rPr>
              <w:t xml:space="preserve"> note results on the Electrical </w:t>
            </w:r>
            <w:r w:rsidR="00FF3D5D" w:rsidRPr="00CD11D2">
              <w:rPr>
                <w:rFonts w:ascii="Arial" w:hAnsi="Arial" w:cs="Arial"/>
                <w:sz w:val="20"/>
                <w:szCs w:val="20"/>
                <w:lang w:val="en-AU"/>
              </w:rPr>
              <w:t>Test Record</w:t>
            </w:r>
          </w:p>
          <w:p w14:paraId="1F4CD23E" w14:textId="0E214AE4" w:rsidR="00346AAC" w:rsidRPr="00CD11D2" w:rsidRDefault="00346AAC" w:rsidP="00C92A6B">
            <w:pPr>
              <w:rPr>
                <w:rFonts w:cs="Arial"/>
                <w:lang w:val="en-AU"/>
              </w:rPr>
            </w:pPr>
          </w:p>
        </w:tc>
        <w:tc>
          <w:tcPr>
            <w:tcW w:w="3544" w:type="dxa"/>
            <w:tcMar>
              <w:top w:w="43" w:type="dxa"/>
              <w:left w:w="115" w:type="dxa"/>
              <w:bottom w:w="43" w:type="dxa"/>
              <w:right w:w="115" w:type="dxa"/>
            </w:tcMar>
          </w:tcPr>
          <w:p w14:paraId="6BF30C81" w14:textId="334BC4CD" w:rsidR="005E7538" w:rsidRDefault="00814A08" w:rsidP="00E32A77">
            <w:pPr>
              <w:spacing w:after="120"/>
              <w:rPr>
                <w:rFonts w:cs="Arial"/>
                <w:i/>
                <w:iCs/>
                <w:color w:val="FF0000"/>
                <w:sz w:val="18"/>
                <w:szCs w:val="18"/>
                <w:lang w:val="en-AU"/>
              </w:rPr>
            </w:pPr>
            <w:r w:rsidRPr="00DD697E">
              <w:rPr>
                <w:rFonts w:cs="Arial"/>
                <w:b/>
                <w:bCs/>
                <w:i/>
                <w:iCs/>
                <w:color w:val="FF0000"/>
                <w:sz w:val="18"/>
                <w:szCs w:val="18"/>
                <w:lang w:val="en-AU"/>
              </w:rPr>
              <w:t xml:space="preserve">IMPORTANT </w:t>
            </w:r>
            <w:r w:rsidRPr="00DD697E">
              <w:rPr>
                <w:rFonts w:cs="Arial"/>
                <w:i/>
                <w:iCs/>
                <w:color w:val="FF0000"/>
                <w:sz w:val="18"/>
                <w:szCs w:val="18"/>
                <w:lang w:val="en-AU"/>
              </w:rPr>
              <w:t xml:space="preserve">There is no such thing as </w:t>
            </w:r>
            <w:r w:rsidR="00F01317">
              <w:rPr>
                <w:rFonts w:cs="Arial"/>
                <w:i/>
                <w:iCs/>
                <w:color w:val="FF0000"/>
                <w:sz w:val="18"/>
                <w:szCs w:val="18"/>
                <w:lang w:val="en-AU"/>
              </w:rPr>
              <w:t>dispensat</w:t>
            </w:r>
            <w:r w:rsidR="00F0412C">
              <w:rPr>
                <w:rFonts w:cs="Arial"/>
                <w:i/>
                <w:iCs/>
                <w:color w:val="FF0000"/>
                <w:sz w:val="18"/>
                <w:szCs w:val="18"/>
                <w:lang w:val="en-AU"/>
              </w:rPr>
              <w:t>ion on</w:t>
            </w:r>
            <w:r w:rsidR="00F01317">
              <w:rPr>
                <w:rFonts w:cs="Arial"/>
                <w:i/>
                <w:iCs/>
                <w:color w:val="FF0000"/>
                <w:sz w:val="18"/>
                <w:szCs w:val="18"/>
                <w:lang w:val="en-AU"/>
              </w:rPr>
              <w:t xml:space="preserve"> </w:t>
            </w:r>
            <w:r w:rsidRPr="00DD697E">
              <w:rPr>
                <w:rFonts w:cs="Arial"/>
                <w:i/>
                <w:iCs/>
                <w:color w:val="FF0000"/>
                <w:sz w:val="18"/>
                <w:szCs w:val="18"/>
                <w:lang w:val="en-AU"/>
              </w:rPr>
              <w:t>temporary work</w:t>
            </w:r>
            <w:r w:rsidR="00F0412C">
              <w:rPr>
                <w:rFonts w:cs="Arial"/>
                <w:i/>
                <w:iCs/>
                <w:color w:val="FF0000"/>
                <w:sz w:val="18"/>
                <w:szCs w:val="18"/>
                <w:lang w:val="en-AU"/>
              </w:rPr>
              <w:t xml:space="preserve"> due to a civil emergency</w:t>
            </w:r>
            <w:r w:rsidR="005E7538">
              <w:rPr>
                <w:rFonts w:cs="Arial"/>
                <w:i/>
                <w:iCs/>
                <w:color w:val="FF0000"/>
                <w:sz w:val="18"/>
                <w:szCs w:val="18"/>
                <w:lang w:val="en-AU"/>
              </w:rPr>
              <w:t>.</w:t>
            </w:r>
          </w:p>
          <w:p w14:paraId="6A9CB7E5" w14:textId="00E04DF4" w:rsidR="00346AAC" w:rsidRPr="00DD697E" w:rsidRDefault="005E7538" w:rsidP="00E32A77">
            <w:pPr>
              <w:spacing w:after="120"/>
              <w:rPr>
                <w:rFonts w:cs="Arial"/>
                <w:i/>
                <w:iCs/>
                <w:sz w:val="18"/>
                <w:szCs w:val="18"/>
                <w:lang w:val="en-AU"/>
              </w:rPr>
            </w:pPr>
            <w:r>
              <w:rPr>
                <w:rFonts w:cs="Arial"/>
                <w:i/>
                <w:iCs/>
                <w:color w:val="FF0000"/>
                <w:sz w:val="18"/>
                <w:szCs w:val="18"/>
                <w:lang w:val="en-AU"/>
              </w:rPr>
              <w:t>All electrical</w:t>
            </w:r>
            <w:r w:rsidR="00814A08" w:rsidRPr="00DD697E">
              <w:rPr>
                <w:rFonts w:cs="Arial"/>
                <w:i/>
                <w:iCs/>
                <w:color w:val="FF0000"/>
                <w:sz w:val="18"/>
                <w:szCs w:val="18"/>
                <w:lang w:val="en-AU"/>
              </w:rPr>
              <w:t xml:space="preserve"> work is not allowed to be completed at a lower standard, even if it is only for a short time</w:t>
            </w:r>
            <w:r w:rsidR="00E32A77">
              <w:rPr>
                <w:rFonts w:cs="Arial"/>
                <w:i/>
                <w:iCs/>
                <w:color w:val="FF0000"/>
                <w:sz w:val="18"/>
                <w:szCs w:val="18"/>
                <w:lang w:val="en-AU"/>
              </w:rPr>
              <w:t>.</w:t>
            </w:r>
          </w:p>
        </w:tc>
        <w:tc>
          <w:tcPr>
            <w:tcW w:w="1701" w:type="dxa"/>
            <w:tcMar>
              <w:top w:w="43" w:type="dxa"/>
              <w:left w:w="115" w:type="dxa"/>
              <w:bottom w:w="43" w:type="dxa"/>
              <w:right w:w="115" w:type="dxa"/>
            </w:tcMar>
          </w:tcPr>
          <w:p w14:paraId="6DE16541" w14:textId="77777777" w:rsidR="00346AAC" w:rsidRPr="00CD11D2" w:rsidRDefault="00346AAC" w:rsidP="00C914E7">
            <w:pPr>
              <w:rPr>
                <w:rFonts w:cs="Arial"/>
                <w:bCs/>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8E69E2" w:rsidRPr="00CD11D2" w14:paraId="43FB49B2" w14:textId="77777777" w:rsidTr="000D61A4">
        <w:trPr>
          <w:trHeight w:val="277"/>
        </w:trPr>
        <w:tc>
          <w:tcPr>
            <w:tcW w:w="4820" w:type="dxa"/>
            <w:tcBorders>
              <w:bottom w:val="single" w:sz="4" w:space="0" w:color="auto"/>
            </w:tcBorders>
            <w:shd w:val="clear" w:color="auto" w:fill="D9D9D9"/>
            <w:tcMar>
              <w:top w:w="43" w:type="dxa"/>
              <w:left w:w="115" w:type="dxa"/>
              <w:bottom w:w="43" w:type="dxa"/>
              <w:right w:w="115" w:type="dxa"/>
            </w:tcMar>
          </w:tcPr>
          <w:p w14:paraId="14C27D66" w14:textId="757B20AC" w:rsidR="008E69E2" w:rsidRPr="00CD11D2" w:rsidRDefault="008E69E2" w:rsidP="00C914E7">
            <w:pPr>
              <w:rPr>
                <w:rFonts w:cs="Arial"/>
                <w:b/>
                <w:bCs/>
                <w:color w:val="FF0000"/>
                <w:sz w:val="24"/>
                <w:szCs w:val="24"/>
                <w:highlight w:val="lightGray"/>
                <w:lang w:val="en-AU"/>
              </w:rPr>
            </w:pPr>
            <w:r w:rsidRPr="00CD11D2">
              <w:rPr>
                <w:rFonts w:cs="Arial"/>
                <w:b/>
                <w:color w:val="FF0000"/>
                <w:sz w:val="24"/>
                <w:szCs w:val="24"/>
                <w:lang w:val="en-AU"/>
              </w:rPr>
              <w:t xml:space="preserve">STEP </w:t>
            </w:r>
            <w:r w:rsidR="00346AAC" w:rsidRPr="00CD11D2">
              <w:rPr>
                <w:rFonts w:cs="Arial"/>
                <w:b/>
                <w:color w:val="FF0000"/>
                <w:sz w:val="24"/>
                <w:szCs w:val="24"/>
                <w:lang w:val="en-AU"/>
              </w:rPr>
              <w:t>6</w:t>
            </w:r>
            <w:r w:rsidRPr="00CD11D2">
              <w:rPr>
                <w:rFonts w:cs="Arial"/>
                <w:b/>
                <w:color w:val="FF0000"/>
                <w:sz w:val="24"/>
                <w:szCs w:val="24"/>
                <w:lang w:val="en-AU"/>
              </w:rPr>
              <w:t>: Completion of Documentation</w:t>
            </w:r>
          </w:p>
        </w:tc>
        <w:tc>
          <w:tcPr>
            <w:tcW w:w="5245" w:type="dxa"/>
            <w:gridSpan w:val="2"/>
            <w:shd w:val="clear" w:color="auto" w:fill="D9D9D9"/>
            <w:tcMar>
              <w:top w:w="43" w:type="dxa"/>
              <w:left w:w="115" w:type="dxa"/>
              <w:bottom w:w="43" w:type="dxa"/>
              <w:right w:w="115" w:type="dxa"/>
            </w:tcMar>
            <w:vAlign w:val="center"/>
          </w:tcPr>
          <w:p w14:paraId="045174D2" w14:textId="77777777" w:rsidR="008E69E2" w:rsidRPr="00CD11D2" w:rsidRDefault="008E69E2" w:rsidP="00C914E7">
            <w:pPr>
              <w:rPr>
                <w:rFonts w:cs="Arial"/>
                <w:color w:val="FF0000"/>
                <w:lang w:val="en-AU"/>
              </w:rPr>
            </w:pPr>
            <w:r w:rsidRPr="00CD11D2">
              <w:rPr>
                <w:rFonts w:cs="Arial"/>
                <w:color w:val="FF0000"/>
                <w:lang w:val="en-AU"/>
              </w:rPr>
              <w:t xml:space="preserve">Record results of inspection/test and observations </w:t>
            </w:r>
          </w:p>
        </w:tc>
      </w:tr>
      <w:tr w:rsidR="008E41E8" w:rsidRPr="00CD11D2" w14:paraId="5F3424D3" w14:textId="77777777" w:rsidTr="000D61A4">
        <w:trPr>
          <w:trHeight w:val="416"/>
        </w:trPr>
        <w:tc>
          <w:tcPr>
            <w:tcW w:w="4820" w:type="dxa"/>
            <w:tcBorders>
              <w:bottom w:val="single" w:sz="4" w:space="0" w:color="auto"/>
            </w:tcBorders>
            <w:tcMar>
              <w:top w:w="43" w:type="dxa"/>
              <w:left w:w="115" w:type="dxa"/>
              <w:bottom w:w="43" w:type="dxa"/>
              <w:right w:w="115" w:type="dxa"/>
            </w:tcMar>
          </w:tcPr>
          <w:p w14:paraId="1A470E5A" w14:textId="694E7112" w:rsidR="008E41E8" w:rsidRPr="00CD11D2" w:rsidRDefault="008E41E8" w:rsidP="008E41E8">
            <w:pPr>
              <w:rPr>
                <w:rFonts w:cs="Arial"/>
                <w:lang w:val="en-AU"/>
              </w:rPr>
            </w:pPr>
            <w:r w:rsidRPr="00CD11D2">
              <w:rPr>
                <w:rFonts w:cs="Arial"/>
                <w:b/>
                <w:lang w:val="en-AU"/>
              </w:rPr>
              <w:t>Document all tests</w:t>
            </w:r>
            <w:r w:rsidRPr="00CD11D2">
              <w:rPr>
                <w:rFonts w:cs="Arial"/>
                <w:lang w:val="en-AU"/>
              </w:rPr>
              <w:t>:</w:t>
            </w:r>
          </w:p>
        </w:tc>
        <w:tc>
          <w:tcPr>
            <w:tcW w:w="3544" w:type="dxa"/>
            <w:tcMar>
              <w:top w:w="43" w:type="dxa"/>
              <w:left w:w="115" w:type="dxa"/>
              <w:bottom w:w="43" w:type="dxa"/>
              <w:right w:w="115" w:type="dxa"/>
            </w:tcMar>
          </w:tcPr>
          <w:p w14:paraId="32FE609F" w14:textId="77777777" w:rsidR="008E41E8" w:rsidRPr="00CD11D2" w:rsidRDefault="008E41E8" w:rsidP="008E41E8">
            <w:pPr>
              <w:rPr>
                <w:rFonts w:cs="Arial"/>
                <w:lang w:val="en-AU"/>
              </w:rPr>
            </w:pPr>
            <w:r w:rsidRPr="00CD11D2">
              <w:rPr>
                <w:rFonts w:cs="Arial"/>
                <w:sz w:val="18"/>
                <w:szCs w:val="18"/>
                <w:lang w:val="en-AU"/>
              </w:rPr>
              <w:t xml:space="preserve">Comments/Concerns </w:t>
            </w:r>
          </w:p>
        </w:tc>
        <w:tc>
          <w:tcPr>
            <w:tcW w:w="1701" w:type="dxa"/>
            <w:tcMar>
              <w:top w:w="43" w:type="dxa"/>
              <w:left w:w="115" w:type="dxa"/>
              <w:bottom w:w="43" w:type="dxa"/>
              <w:right w:w="115" w:type="dxa"/>
            </w:tcMar>
          </w:tcPr>
          <w:p w14:paraId="63CD8A01" w14:textId="77777777" w:rsidR="008E41E8" w:rsidRPr="00CD11D2" w:rsidRDefault="008E41E8" w:rsidP="008E41E8">
            <w:pPr>
              <w:rPr>
                <w:rFonts w:cs="Arial"/>
                <w:lang w:val="en-AU"/>
              </w:rPr>
            </w:pPr>
            <w:r w:rsidRPr="00CD11D2">
              <w:rPr>
                <w:rFonts w:cs="Arial"/>
                <w:sz w:val="18"/>
                <w:szCs w:val="18"/>
                <w:lang w:val="en-AU"/>
              </w:rPr>
              <w:t>Check when complete</w:t>
            </w:r>
          </w:p>
        </w:tc>
      </w:tr>
      <w:tr w:rsidR="008E41E8" w:rsidRPr="00CD11D2" w14:paraId="72A737EF" w14:textId="77777777" w:rsidTr="000D61A4">
        <w:trPr>
          <w:trHeight w:val="1696"/>
        </w:trPr>
        <w:tc>
          <w:tcPr>
            <w:tcW w:w="4820" w:type="dxa"/>
            <w:tcBorders>
              <w:top w:val="single" w:sz="4" w:space="0" w:color="auto"/>
            </w:tcBorders>
            <w:tcMar>
              <w:top w:w="43" w:type="dxa"/>
              <w:left w:w="115" w:type="dxa"/>
              <w:bottom w:w="43" w:type="dxa"/>
              <w:right w:w="115" w:type="dxa"/>
            </w:tcMar>
          </w:tcPr>
          <w:p w14:paraId="1D65C440" w14:textId="009B96EA" w:rsidR="00ED519F" w:rsidRPr="00E32A77" w:rsidRDefault="008E41E8" w:rsidP="00E32A77">
            <w:pPr>
              <w:numPr>
                <w:ilvl w:val="0"/>
                <w:numId w:val="8"/>
              </w:numPr>
              <w:spacing w:after="60"/>
              <w:ind w:left="310" w:hanging="310"/>
              <w:rPr>
                <w:rFonts w:eastAsia="Calibri" w:cs="Arial"/>
                <w:lang w:val="en-AU"/>
              </w:rPr>
            </w:pPr>
            <w:r w:rsidRPr="00CD11D2">
              <w:rPr>
                <w:rFonts w:eastAsia="Calibri" w:cs="Arial"/>
                <w:lang w:val="en-AU"/>
              </w:rPr>
              <w:t xml:space="preserve">Document all circuit readings on the </w:t>
            </w:r>
            <w:r w:rsidRPr="00CD11D2">
              <w:rPr>
                <w:rFonts w:cs="Arial"/>
                <w:lang w:val="en-AU"/>
              </w:rPr>
              <w:t>Electrical</w:t>
            </w:r>
            <w:r w:rsidRPr="00CD11D2">
              <w:rPr>
                <w:rFonts w:eastAsia="Calibri" w:cs="Arial"/>
                <w:lang w:val="en-AU"/>
              </w:rPr>
              <w:t xml:space="preserve"> Test Record </w:t>
            </w:r>
          </w:p>
          <w:p w14:paraId="36F1D38D" w14:textId="61079AE7" w:rsidR="00ED519F" w:rsidRPr="00E32A77" w:rsidRDefault="008E41E8" w:rsidP="00E32A77">
            <w:pPr>
              <w:pStyle w:val="ListParagraph"/>
              <w:numPr>
                <w:ilvl w:val="0"/>
                <w:numId w:val="8"/>
              </w:numPr>
              <w:spacing w:after="60" w:line="240" w:lineRule="auto"/>
              <w:ind w:left="310" w:hanging="310"/>
              <w:rPr>
                <w:rFonts w:ascii="Arial" w:hAnsi="Arial" w:cs="Arial"/>
                <w:sz w:val="20"/>
                <w:szCs w:val="20"/>
                <w:lang w:val="en-AU"/>
              </w:rPr>
            </w:pPr>
            <w:r w:rsidRPr="00DD697E">
              <w:rPr>
                <w:rFonts w:ascii="Arial" w:hAnsi="Arial" w:cs="Arial"/>
                <w:bCs/>
                <w:sz w:val="20"/>
                <w:szCs w:val="20"/>
                <w:lang w:val="en-AU"/>
              </w:rPr>
              <w:t>Ensure all non-compliant</w:t>
            </w:r>
            <w:r w:rsidRPr="00CD11D2">
              <w:rPr>
                <w:rFonts w:ascii="Arial" w:hAnsi="Arial" w:cs="Arial"/>
                <w:sz w:val="20"/>
                <w:szCs w:val="20"/>
                <w:lang w:val="en-AU"/>
              </w:rPr>
              <w:t xml:space="preserve"> sub-circuits are documented</w:t>
            </w:r>
          </w:p>
          <w:p w14:paraId="2E304A01" w14:textId="3C84B7D6" w:rsidR="008E41E8" w:rsidRPr="00CD11D2" w:rsidRDefault="008E41E8" w:rsidP="00E32A77">
            <w:pPr>
              <w:pStyle w:val="ListParagraph"/>
              <w:numPr>
                <w:ilvl w:val="0"/>
                <w:numId w:val="8"/>
              </w:numPr>
              <w:spacing w:after="60" w:line="240" w:lineRule="auto"/>
              <w:ind w:left="310" w:hanging="310"/>
              <w:rPr>
                <w:rFonts w:ascii="Arial" w:hAnsi="Arial" w:cs="Arial"/>
                <w:sz w:val="20"/>
                <w:szCs w:val="20"/>
                <w:lang w:val="en-AU"/>
              </w:rPr>
            </w:pPr>
            <w:r w:rsidRPr="00CD11D2">
              <w:rPr>
                <w:rFonts w:ascii="Arial" w:hAnsi="Arial" w:cs="Arial"/>
                <w:sz w:val="20"/>
                <w:szCs w:val="20"/>
                <w:lang w:val="en-AU"/>
              </w:rPr>
              <w:t xml:space="preserve">Complete the </w:t>
            </w:r>
            <w:r w:rsidR="00966C8E" w:rsidRPr="00CD11D2">
              <w:rPr>
                <w:rFonts w:ascii="Arial" w:hAnsi="Arial" w:cs="Arial"/>
                <w:sz w:val="20"/>
                <w:szCs w:val="20"/>
                <w:lang w:val="en-AU"/>
              </w:rPr>
              <w:t xml:space="preserve">relevant </w:t>
            </w:r>
            <w:r w:rsidR="006A3752" w:rsidRPr="00CD11D2">
              <w:rPr>
                <w:rFonts w:ascii="Arial" w:hAnsi="Arial" w:cs="Arial"/>
                <w:sz w:val="20"/>
                <w:szCs w:val="20"/>
                <w:lang w:val="en-AU"/>
              </w:rPr>
              <w:t xml:space="preserve">test certificate </w:t>
            </w:r>
            <w:r w:rsidRPr="00CD11D2">
              <w:rPr>
                <w:rFonts w:ascii="Arial" w:hAnsi="Arial" w:cs="Arial"/>
                <w:sz w:val="20"/>
                <w:szCs w:val="20"/>
                <w:lang w:val="en-AU"/>
              </w:rPr>
              <w:t xml:space="preserve">and </w:t>
            </w:r>
            <w:r w:rsidR="00966C8E" w:rsidRPr="00CD11D2">
              <w:rPr>
                <w:rFonts w:ascii="Arial" w:hAnsi="Arial" w:cs="Arial"/>
                <w:sz w:val="20"/>
                <w:szCs w:val="20"/>
                <w:lang w:val="en-AU"/>
              </w:rPr>
              <w:t>give to the customer</w:t>
            </w:r>
            <w:r w:rsidR="000764F6">
              <w:rPr>
                <w:rFonts w:ascii="Arial" w:hAnsi="Arial" w:cs="Arial"/>
                <w:sz w:val="20"/>
                <w:szCs w:val="20"/>
                <w:lang w:val="en-AU"/>
              </w:rPr>
              <w:t xml:space="preserve"> and state regulator as legislated</w:t>
            </w:r>
          </w:p>
          <w:p w14:paraId="01357DB7" w14:textId="1AD3806D" w:rsidR="008E41E8" w:rsidRPr="00CD11D2" w:rsidRDefault="00E32A77" w:rsidP="00E32A77">
            <w:pPr>
              <w:spacing w:after="60"/>
              <w:ind w:left="310"/>
              <w:rPr>
                <w:rFonts w:cs="Arial"/>
                <w:lang w:val="en-AU"/>
              </w:rPr>
            </w:pPr>
            <w:r>
              <w:rPr>
                <w:rFonts w:cs="Arial"/>
                <w:i/>
                <w:iCs/>
                <w:lang w:val="en-AU"/>
              </w:rPr>
              <w:t>e.</w:t>
            </w:r>
            <w:r w:rsidR="00CD456F" w:rsidRPr="00CD11D2">
              <w:rPr>
                <w:rFonts w:cs="Arial"/>
                <w:i/>
                <w:iCs/>
                <w:lang w:val="en-AU"/>
              </w:rPr>
              <w:t>g</w:t>
            </w:r>
            <w:r>
              <w:rPr>
                <w:rFonts w:cs="Arial"/>
                <w:i/>
                <w:iCs/>
                <w:lang w:val="en-AU"/>
              </w:rPr>
              <w:t>.</w:t>
            </w:r>
            <w:r w:rsidR="00CD456F" w:rsidRPr="00CD11D2">
              <w:rPr>
                <w:rFonts w:cs="Arial"/>
                <w:i/>
                <w:iCs/>
                <w:lang w:val="en-AU"/>
              </w:rPr>
              <w:t xml:space="preserve"> CCEW COES COC</w:t>
            </w:r>
          </w:p>
        </w:tc>
        <w:tc>
          <w:tcPr>
            <w:tcW w:w="3544" w:type="dxa"/>
            <w:tcMar>
              <w:top w:w="43" w:type="dxa"/>
              <w:left w:w="115" w:type="dxa"/>
              <w:bottom w:w="43" w:type="dxa"/>
              <w:right w:w="115" w:type="dxa"/>
            </w:tcMar>
          </w:tcPr>
          <w:p w14:paraId="65830221" w14:textId="1C0AEE61" w:rsidR="008E41E8" w:rsidRPr="00CD11D2" w:rsidRDefault="008E41E8" w:rsidP="008E41E8">
            <w:pPr>
              <w:rPr>
                <w:rFonts w:cs="Arial"/>
                <w:i/>
                <w:sz w:val="18"/>
                <w:szCs w:val="18"/>
                <w:lang w:val="en-AU"/>
              </w:rPr>
            </w:pPr>
            <w:r w:rsidRPr="00CD11D2">
              <w:rPr>
                <w:rFonts w:cs="Arial"/>
                <w:i/>
                <w:sz w:val="18"/>
                <w:szCs w:val="18"/>
                <w:lang w:val="en-AU"/>
              </w:rPr>
              <w:t>This information is critical to monitor the condition of non-compliant circuits</w:t>
            </w:r>
          </w:p>
          <w:p w14:paraId="00A2D61A" w14:textId="77777777" w:rsidR="008E41E8" w:rsidRPr="00CD11D2" w:rsidRDefault="008E41E8" w:rsidP="008E41E8">
            <w:pPr>
              <w:rPr>
                <w:rFonts w:cs="Arial"/>
                <w:i/>
                <w:sz w:val="18"/>
                <w:szCs w:val="18"/>
                <w:lang w:val="en-AU"/>
              </w:rPr>
            </w:pPr>
          </w:p>
          <w:p w14:paraId="01FC659C" w14:textId="32976C18" w:rsidR="008E41E8" w:rsidRPr="00CD11D2" w:rsidRDefault="008E41E8" w:rsidP="008E41E8">
            <w:pPr>
              <w:rPr>
                <w:rFonts w:cs="Arial"/>
                <w:i/>
                <w:color w:val="FF0000"/>
                <w:sz w:val="18"/>
                <w:szCs w:val="18"/>
                <w:lang w:val="en-AU"/>
              </w:rPr>
            </w:pPr>
            <w:r w:rsidRPr="00CD11D2">
              <w:rPr>
                <w:rFonts w:cs="Arial"/>
                <w:b/>
                <w:i/>
                <w:color w:val="FF0000"/>
                <w:sz w:val="18"/>
                <w:szCs w:val="18"/>
                <w:lang w:val="en-AU"/>
              </w:rPr>
              <w:t>IMPORTANT</w:t>
            </w:r>
            <w:r w:rsidRPr="00CD11D2">
              <w:rPr>
                <w:rFonts w:cs="Arial"/>
                <w:i/>
                <w:color w:val="FF0000"/>
                <w:sz w:val="18"/>
                <w:szCs w:val="18"/>
                <w:lang w:val="en-AU"/>
              </w:rPr>
              <w:t xml:space="preserve"> Crucial wording on the </w:t>
            </w:r>
            <w:r w:rsidR="00B25E30">
              <w:rPr>
                <w:rFonts w:cs="Arial"/>
                <w:i/>
                <w:color w:val="FF0000"/>
                <w:sz w:val="18"/>
                <w:szCs w:val="18"/>
                <w:lang w:val="en-AU"/>
              </w:rPr>
              <w:t xml:space="preserve">Safety </w:t>
            </w:r>
            <w:r w:rsidRPr="00CD11D2">
              <w:rPr>
                <w:rFonts w:cs="Arial"/>
                <w:i/>
                <w:color w:val="FF0000"/>
                <w:sz w:val="18"/>
                <w:szCs w:val="18"/>
                <w:lang w:val="en-AU"/>
              </w:rPr>
              <w:t xml:space="preserve">Certificate </w:t>
            </w:r>
            <w:r w:rsidR="00FA2720" w:rsidRPr="00CD11D2">
              <w:rPr>
                <w:rFonts w:cs="Arial"/>
                <w:i/>
                <w:color w:val="FF0000"/>
                <w:sz w:val="18"/>
                <w:szCs w:val="18"/>
                <w:lang w:val="en-AU"/>
              </w:rPr>
              <w:t>to</w:t>
            </w:r>
            <w:r w:rsidRPr="00CD11D2">
              <w:rPr>
                <w:rFonts w:cs="Arial"/>
                <w:i/>
                <w:color w:val="FF0000"/>
                <w:sz w:val="18"/>
                <w:szCs w:val="18"/>
                <w:lang w:val="en-AU"/>
              </w:rPr>
              <w:t xml:space="preserve"> clearly </w:t>
            </w:r>
            <w:r w:rsidR="00BB4D39" w:rsidRPr="00CD11D2">
              <w:rPr>
                <w:rFonts w:cs="Arial"/>
                <w:i/>
                <w:color w:val="FF0000"/>
                <w:sz w:val="18"/>
                <w:szCs w:val="18"/>
                <w:lang w:val="en-AU"/>
              </w:rPr>
              <w:t>identify</w:t>
            </w:r>
            <w:r w:rsidRPr="00CD11D2">
              <w:rPr>
                <w:rFonts w:cs="Arial"/>
                <w:i/>
                <w:color w:val="FF0000"/>
                <w:sz w:val="18"/>
                <w:szCs w:val="18"/>
                <w:lang w:val="en-AU"/>
              </w:rPr>
              <w:t xml:space="preserve"> that you are performing safety testing only for reconnection a</w:t>
            </w:r>
            <w:r w:rsidR="00801DC6" w:rsidRPr="00CD11D2">
              <w:rPr>
                <w:rFonts w:cs="Arial"/>
                <w:i/>
                <w:color w:val="FF0000"/>
                <w:sz w:val="18"/>
                <w:szCs w:val="18"/>
                <w:lang w:val="en-AU"/>
              </w:rPr>
              <w:t>fter fire</w:t>
            </w:r>
            <w:r w:rsidR="00B25E30">
              <w:rPr>
                <w:rFonts w:cs="Arial"/>
                <w:i/>
                <w:color w:val="FF0000"/>
                <w:sz w:val="18"/>
                <w:szCs w:val="18"/>
                <w:lang w:val="en-AU"/>
              </w:rPr>
              <w:t xml:space="preserve"> affected property</w:t>
            </w:r>
          </w:p>
          <w:p w14:paraId="7C249910" w14:textId="6DF59004" w:rsidR="008E41E8" w:rsidRPr="00CD11D2" w:rsidRDefault="008E41E8" w:rsidP="008E41E8">
            <w:pPr>
              <w:rPr>
                <w:rFonts w:cs="Arial"/>
                <w:i/>
                <w:sz w:val="18"/>
                <w:szCs w:val="18"/>
                <w:lang w:val="en-AU"/>
              </w:rPr>
            </w:pPr>
          </w:p>
        </w:tc>
        <w:tc>
          <w:tcPr>
            <w:tcW w:w="1701" w:type="dxa"/>
            <w:tcMar>
              <w:top w:w="43" w:type="dxa"/>
              <w:left w:w="115" w:type="dxa"/>
              <w:bottom w:w="43" w:type="dxa"/>
              <w:right w:w="115" w:type="dxa"/>
            </w:tcMar>
          </w:tcPr>
          <w:p w14:paraId="5C8EF058" w14:textId="07902D58" w:rsidR="008E41E8" w:rsidRPr="00CD11D2" w:rsidRDefault="008E41E8" w:rsidP="008E41E8">
            <w:pPr>
              <w:rPr>
                <w:rFonts w:cs="Arial"/>
                <w:bCs/>
                <w:lang w:val="en-AU"/>
              </w:rPr>
            </w:pPr>
            <w:r w:rsidRPr="00CD11D2">
              <w:rPr>
                <w:rFonts w:cs="Arial"/>
                <w:sz w:val="32"/>
                <w:szCs w:val="32"/>
                <w:lang w:val="en-AU"/>
              </w:rPr>
              <w:fldChar w:fldCharType="begin">
                <w:ffData>
                  <w:name w:val=""/>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tc>
      </w:tr>
      <w:tr w:rsidR="008E41E8" w:rsidRPr="00CD11D2" w14:paraId="2F7BC791" w14:textId="77777777" w:rsidTr="000D61A4">
        <w:trPr>
          <w:trHeight w:val="3934"/>
        </w:trPr>
        <w:tc>
          <w:tcPr>
            <w:tcW w:w="4820" w:type="dxa"/>
            <w:tcMar>
              <w:top w:w="43" w:type="dxa"/>
              <w:left w:w="115" w:type="dxa"/>
              <w:bottom w:w="43" w:type="dxa"/>
              <w:right w:w="115" w:type="dxa"/>
            </w:tcMar>
          </w:tcPr>
          <w:p w14:paraId="1419AF1B" w14:textId="77777777" w:rsidR="008E41E8" w:rsidRPr="00CD11D2" w:rsidRDefault="008E41E8" w:rsidP="008E41E8">
            <w:pPr>
              <w:rPr>
                <w:rFonts w:cs="Arial"/>
                <w:b/>
                <w:lang w:val="en-AU"/>
              </w:rPr>
            </w:pPr>
            <w:r w:rsidRPr="00CD11D2">
              <w:rPr>
                <w:rFonts w:cs="Arial"/>
                <w:b/>
                <w:lang w:val="en-AU"/>
              </w:rPr>
              <w:t>Observations on electrical installation</w:t>
            </w:r>
          </w:p>
          <w:p w14:paraId="2E20CE3E" w14:textId="13458AFD" w:rsidR="000764F6" w:rsidRPr="00E32A77" w:rsidRDefault="008E41E8" w:rsidP="00E32A77">
            <w:pPr>
              <w:numPr>
                <w:ilvl w:val="0"/>
                <w:numId w:val="8"/>
              </w:numPr>
              <w:spacing w:after="60"/>
              <w:ind w:left="310" w:hanging="310"/>
              <w:rPr>
                <w:rFonts w:eastAsia="Calibri" w:cs="Arial"/>
                <w:lang w:val="en-AU"/>
              </w:rPr>
            </w:pPr>
            <w:r w:rsidRPr="00E32A77">
              <w:rPr>
                <w:rFonts w:eastAsia="Calibri" w:cs="Arial"/>
                <w:lang w:val="en-AU"/>
              </w:rPr>
              <w:t>General condition.</w:t>
            </w:r>
          </w:p>
          <w:p w14:paraId="3B44F0F8" w14:textId="4D30B4E7" w:rsidR="008E41E8" w:rsidRPr="00D537ED" w:rsidRDefault="008E41E8" w:rsidP="00D537ED">
            <w:pPr>
              <w:numPr>
                <w:ilvl w:val="0"/>
                <w:numId w:val="8"/>
              </w:numPr>
              <w:spacing w:after="60"/>
              <w:ind w:left="310" w:hanging="310"/>
              <w:rPr>
                <w:rFonts w:eastAsia="Calibri" w:cs="Arial"/>
                <w:lang w:val="en-AU"/>
              </w:rPr>
            </w:pPr>
            <w:r w:rsidRPr="00E32A77">
              <w:rPr>
                <w:rFonts w:eastAsia="Calibri" w:cs="Arial"/>
                <w:lang w:val="en-AU"/>
              </w:rPr>
              <w:t>Any immediately dangerous aspects encountered that should require the installation to be disconnected/rectified.</w:t>
            </w:r>
          </w:p>
          <w:p w14:paraId="03E5FE34" w14:textId="36FBBFB9" w:rsidR="00D6089C" w:rsidRPr="00D537ED" w:rsidRDefault="000764F6" w:rsidP="00D537ED">
            <w:pPr>
              <w:numPr>
                <w:ilvl w:val="0"/>
                <w:numId w:val="8"/>
              </w:numPr>
              <w:spacing w:after="60"/>
              <w:ind w:left="310" w:hanging="310"/>
              <w:rPr>
                <w:rFonts w:eastAsia="Calibri" w:cs="Arial"/>
                <w:color w:val="FF0000"/>
                <w:lang w:val="en-AU"/>
              </w:rPr>
            </w:pPr>
            <w:r w:rsidRPr="00D537ED">
              <w:rPr>
                <w:rFonts w:eastAsia="Calibri" w:cs="Arial"/>
                <w:color w:val="FF0000"/>
                <w:lang w:val="en-AU"/>
              </w:rPr>
              <w:t xml:space="preserve">Depending on the conditions of </w:t>
            </w:r>
            <w:r w:rsidR="001748D1" w:rsidRPr="00D537ED">
              <w:rPr>
                <w:rFonts w:eastAsia="Calibri" w:cs="Arial"/>
                <w:color w:val="FF0000"/>
                <w:lang w:val="en-AU"/>
              </w:rPr>
              <w:t xml:space="preserve">the network </w:t>
            </w:r>
            <w:r w:rsidRPr="00D537ED">
              <w:rPr>
                <w:rFonts w:eastAsia="Calibri" w:cs="Arial"/>
                <w:color w:val="FF0000"/>
                <w:lang w:val="en-AU"/>
              </w:rPr>
              <w:t>supply, when</w:t>
            </w:r>
            <w:r w:rsidR="008E41E8" w:rsidRPr="00D537ED">
              <w:rPr>
                <w:rFonts w:eastAsia="Calibri" w:cs="Arial"/>
                <w:color w:val="FF0000"/>
                <w:lang w:val="en-AU"/>
              </w:rPr>
              <w:t xml:space="preserve"> complet</w:t>
            </w:r>
            <w:r w:rsidRPr="00D537ED">
              <w:rPr>
                <w:rFonts w:eastAsia="Calibri" w:cs="Arial"/>
                <w:color w:val="FF0000"/>
                <w:lang w:val="en-AU"/>
              </w:rPr>
              <w:t>ed</w:t>
            </w:r>
            <w:r w:rsidR="008E41E8" w:rsidRPr="00D537ED">
              <w:rPr>
                <w:rFonts w:eastAsia="Calibri" w:cs="Arial"/>
                <w:color w:val="FF0000"/>
                <w:lang w:val="en-AU"/>
              </w:rPr>
              <w:t xml:space="preserve">, return the main switch to the </w:t>
            </w:r>
            <w:r w:rsidR="00D537ED" w:rsidRPr="00D537ED">
              <w:rPr>
                <w:rFonts w:eastAsia="Calibri" w:cs="Arial"/>
                <w:color w:val="FF0000"/>
                <w:lang w:val="en-AU"/>
              </w:rPr>
              <w:t>‘</w:t>
            </w:r>
            <w:r w:rsidR="008E41E8" w:rsidRPr="00D537ED">
              <w:rPr>
                <w:rFonts w:eastAsia="Calibri" w:cs="Arial"/>
                <w:color w:val="FF0000"/>
                <w:lang w:val="en-AU"/>
              </w:rPr>
              <w:t>O</w:t>
            </w:r>
            <w:r w:rsidRPr="00D537ED">
              <w:rPr>
                <w:rFonts w:eastAsia="Calibri" w:cs="Arial"/>
                <w:color w:val="FF0000"/>
                <w:lang w:val="en-AU"/>
              </w:rPr>
              <w:t>FF</w:t>
            </w:r>
            <w:r w:rsidR="00D537ED" w:rsidRPr="00D537ED">
              <w:rPr>
                <w:rFonts w:eastAsia="Calibri" w:cs="Arial"/>
                <w:color w:val="FF0000"/>
                <w:lang w:val="en-AU"/>
              </w:rPr>
              <w:t>’</w:t>
            </w:r>
            <w:r w:rsidR="008E41E8" w:rsidRPr="00D537ED">
              <w:rPr>
                <w:rFonts w:eastAsia="Calibri" w:cs="Arial"/>
                <w:color w:val="FF0000"/>
                <w:lang w:val="en-AU"/>
              </w:rPr>
              <w:t xml:space="preserve"> position and confirm earthed meter enclosure/earthed metal work is free of voltage and </w:t>
            </w:r>
            <w:r w:rsidR="000D6EBF" w:rsidRPr="00D537ED">
              <w:rPr>
                <w:rFonts w:eastAsia="Calibri" w:cs="Arial"/>
                <w:color w:val="FF0000"/>
                <w:lang w:val="en-AU"/>
              </w:rPr>
              <w:t xml:space="preserve">all electrical </w:t>
            </w:r>
            <w:r w:rsidR="008E41E8" w:rsidRPr="00D537ED">
              <w:rPr>
                <w:rFonts w:eastAsia="Calibri" w:cs="Arial"/>
                <w:color w:val="FF0000"/>
                <w:lang w:val="en-AU"/>
              </w:rPr>
              <w:t>equipment</w:t>
            </w:r>
            <w:r w:rsidR="000D6EBF" w:rsidRPr="00D537ED">
              <w:rPr>
                <w:rFonts w:eastAsia="Calibri" w:cs="Arial"/>
                <w:color w:val="FF0000"/>
                <w:lang w:val="en-AU"/>
              </w:rPr>
              <w:t xml:space="preserve"> is turned </w:t>
            </w:r>
            <w:r w:rsidR="00D537ED" w:rsidRPr="00D537ED">
              <w:rPr>
                <w:rFonts w:eastAsia="Calibri" w:cs="Arial"/>
                <w:color w:val="FF0000"/>
                <w:lang w:val="en-AU"/>
              </w:rPr>
              <w:t>off</w:t>
            </w:r>
            <w:r w:rsidR="000D6EBF" w:rsidRPr="00D537ED">
              <w:rPr>
                <w:rFonts w:eastAsia="Calibri" w:cs="Arial"/>
                <w:color w:val="FF0000"/>
                <w:lang w:val="en-AU"/>
              </w:rPr>
              <w:t xml:space="preserve"> or unplugged</w:t>
            </w:r>
            <w:r w:rsidR="00E245A9" w:rsidRPr="00D537ED">
              <w:rPr>
                <w:rFonts w:eastAsia="Calibri" w:cs="Arial"/>
                <w:color w:val="FF0000"/>
                <w:lang w:val="en-AU"/>
              </w:rPr>
              <w:t>.</w:t>
            </w:r>
          </w:p>
          <w:p w14:paraId="2F5AB262" w14:textId="0B4A2DF9" w:rsidR="008E41E8" w:rsidRPr="00D6089C" w:rsidRDefault="00D6089C" w:rsidP="00D537ED">
            <w:pPr>
              <w:numPr>
                <w:ilvl w:val="0"/>
                <w:numId w:val="8"/>
              </w:numPr>
              <w:spacing w:after="60"/>
              <w:ind w:left="310" w:hanging="310"/>
              <w:rPr>
                <w:rFonts w:cs="Arial"/>
                <w:bCs/>
                <w:lang w:val="en-AU"/>
              </w:rPr>
            </w:pPr>
            <w:r w:rsidRPr="00D537ED">
              <w:rPr>
                <w:rFonts w:eastAsia="Calibri" w:cs="Arial"/>
                <w:lang w:val="en-AU"/>
              </w:rPr>
              <w:t xml:space="preserve">If the installation is powered </w:t>
            </w:r>
            <w:r w:rsidR="00B03D5B" w:rsidRPr="00D537ED">
              <w:rPr>
                <w:rFonts w:eastAsia="Calibri" w:cs="Arial"/>
                <w:lang w:val="en-AU"/>
              </w:rPr>
              <w:t xml:space="preserve">by </w:t>
            </w:r>
            <w:r w:rsidR="00EE6F93" w:rsidRPr="00D537ED">
              <w:rPr>
                <w:rFonts w:eastAsia="Calibri" w:cs="Arial"/>
                <w:lang w:val="en-AU"/>
              </w:rPr>
              <w:t>a generator</w:t>
            </w:r>
            <w:r w:rsidR="00865677" w:rsidRPr="00D537ED">
              <w:rPr>
                <w:rFonts w:eastAsia="Calibri" w:cs="Arial"/>
                <w:lang w:val="en-AU"/>
              </w:rPr>
              <w:t xml:space="preserve"> or </w:t>
            </w:r>
            <w:r w:rsidR="00EE6F93" w:rsidRPr="00D537ED">
              <w:rPr>
                <w:rFonts w:eastAsia="Calibri" w:cs="Arial"/>
                <w:lang w:val="en-AU"/>
              </w:rPr>
              <w:t>solar battery system</w:t>
            </w:r>
            <w:r w:rsidR="006F3970" w:rsidRPr="00D537ED">
              <w:rPr>
                <w:rFonts w:eastAsia="Calibri" w:cs="Arial"/>
                <w:lang w:val="en-AU"/>
              </w:rPr>
              <w:t xml:space="preserve"> / UPS</w:t>
            </w:r>
            <w:r w:rsidR="00EE6F93" w:rsidRPr="00D537ED">
              <w:rPr>
                <w:rFonts w:eastAsia="Calibri" w:cs="Arial"/>
                <w:lang w:val="en-AU"/>
              </w:rPr>
              <w:t xml:space="preserve">, re-energise and complete the appropriate AS/NZS </w:t>
            </w:r>
            <w:r w:rsidR="00787FB5" w:rsidRPr="00D537ED">
              <w:rPr>
                <w:rFonts w:eastAsia="Calibri" w:cs="Arial"/>
                <w:lang w:val="en-AU"/>
              </w:rPr>
              <w:t>section 8 mandatory tests.</w:t>
            </w:r>
          </w:p>
        </w:tc>
        <w:tc>
          <w:tcPr>
            <w:tcW w:w="3544" w:type="dxa"/>
            <w:tcMar>
              <w:top w:w="43" w:type="dxa"/>
              <w:left w:w="115" w:type="dxa"/>
              <w:bottom w:w="43" w:type="dxa"/>
              <w:right w:w="115" w:type="dxa"/>
            </w:tcMar>
          </w:tcPr>
          <w:p w14:paraId="060B3B87" w14:textId="43057671" w:rsidR="00D6089C" w:rsidRDefault="008E41E8" w:rsidP="00D537ED">
            <w:pPr>
              <w:spacing w:after="120"/>
              <w:rPr>
                <w:rFonts w:cs="Arial"/>
                <w:i/>
                <w:color w:val="FF0000"/>
                <w:sz w:val="18"/>
                <w:szCs w:val="18"/>
                <w:lang w:val="en-AU"/>
              </w:rPr>
            </w:pPr>
            <w:r w:rsidRPr="00CD11D2">
              <w:rPr>
                <w:rFonts w:cs="Arial"/>
                <w:i/>
                <w:color w:val="FF0000"/>
                <w:sz w:val="18"/>
                <w:szCs w:val="18"/>
                <w:lang w:val="en-AU"/>
              </w:rPr>
              <w:t>If installation appears dangerous to use rectify, disconnect or otherwise make safe.</w:t>
            </w:r>
          </w:p>
          <w:p w14:paraId="704D9E14" w14:textId="439D9E93" w:rsidR="008E41E8" w:rsidRPr="00D537ED" w:rsidRDefault="00D6089C" w:rsidP="00D537ED">
            <w:pPr>
              <w:spacing w:after="120"/>
              <w:rPr>
                <w:rFonts w:cs="Arial"/>
                <w:b/>
                <w:bCs/>
                <w:i/>
                <w:color w:val="FF0000"/>
                <w:sz w:val="18"/>
                <w:szCs w:val="18"/>
                <w:lang w:val="en-AU"/>
              </w:rPr>
            </w:pPr>
            <w:r w:rsidRPr="00D6089C">
              <w:rPr>
                <w:rFonts w:cs="Arial"/>
                <w:b/>
                <w:bCs/>
                <w:i/>
                <w:color w:val="FF0000"/>
                <w:sz w:val="18"/>
                <w:szCs w:val="18"/>
                <w:lang w:val="en-AU"/>
              </w:rPr>
              <w:t>This must be done with the owner’s express permission</w:t>
            </w:r>
          </w:p>
          <w:p w14:paraId="2B992757" w14:textId="066EA66E" w:rsidR="008E41E8" w:rsidRPr="00CD11D2" w:rsidRDefault="008E41E8" w:rsidP="00D537ED">
            <w:pPr>
              <w:spacing w:after="120"/>
              <w:rPr>
                <w:rFonts w:cs="Arial"/>
                <w:i/>
                <w:color w:val="FF0000"/>
                <w:sz w:val="18"/>
                <w:szCs w:val="18"/>
                <w:lang w:val="en-AU"/>
              </w:rPr>
            </w:pPr>
            <w:r w:rsidRPr="00CD11D2">
              <w:rPr>
                <w:rFonts w:cs="Arial"/>
                <w:i/>
                <w:color w:val="FF0000"/>
                <w:sz w:val="18"/>
                <w:szCs w:val="18"/>
                <w:lang w:val="en-AU"/>
              </w:rPr>
              <w:t xml:space="preserve">Refer to the requirement to report </w:t>
            </w:r>
            <w:r w:rsidR="00D6089C">
              <w:rPr>
                <w:rFonts w:cs="Arial"/>
                <w:i/>
                <w:color w:val="FF0000"/>
                <w:sz w:val="18"/>
                <w:szCs w:val="18"/>
                <w:lang w:val="en-AU"/>
              </w:rPr>
              <w:t>unsafe electrical hazards</w:t>
            </w:r>
            <w:r w:rsidRPr="00CD11D2">
              <w:rPr>
                <w:rFonts w:cs="Arial"/>
                <w:i/>
                <w:color w:val="FF0000"/>
                <w:sz w:val="18"/>
                <w:szCs w:val="18"/>
                <w:lang w:val="en-AU"/>
              </w:rPr>
              <w:t xml:space="preserve"> to the </w:t>
            </w:r>
            <w:r w:rsidR="00BE34AD" w:rsidRPr="00CD11D2">
              <w:rPr>
                <w:rFonts w:cs="Arial"/>
                <w:i/>
                <w:color w:val="FF0000"/>
                <w:sz w:val="18"/>
                <w:szCs w:val="18"/>
                <w:lang w:val="en-AU"/>
              </w:rPr>
              <w:t>regulator</w:t>
            </w:r>
            <w:r w:rsidRPr="00CD11D2">
              <w:rPr>
                <w:rFonts w:cs="Arial"/>
                <w:i/>
                <w:color w:val="FF0000"/>
                <w:sz w:val="18"/>
                <w:szCs w:val="18"/>
                <w:lang w:val="en-AU"/>
              </w:rPr>
              <w:t xml:space="preserve"> if</w:t>
            </w:r>
            <w:r w:rsidR="00BE34AD" w:rsidRPr="00CD11D2">
              <w:rPr>
                <w:rFonts w:cs="Arial"/>
                <w:i/>
                <w:color w:val="FF0000"/>
                <w:sz w:val="18"/>
                <w:szCs w:val="18"/>
                <w:lang w:val="en-AU"/>
              </w:rPr>
              <w:t xml:space="preserve"> </w:t>
            </w:r>
            <w:r w:rsidRPr="00CD11D2">
              <w:rPr>
                <w:rFonts w:cs="Arial"/>
                <w:i/>
                <w:color w:val="FF0000"/>
                <w:sz w:val="18"/>
                <w:szCs w:val="18"/>
                <w:lang w:val="en-AU"/>
              </w:rPr>
              <w:t>you are unable to make an installation comply due to restrictions placed on you by the owner.</w:t>
            </w:r>
          </w:p>
          <w:p w14:paraId="2FE90C9B" w14:textId="48DA48AC" w:rsidR="008E41E8" w:rsidRPr="00CD11D2" w:rsidRDefault="008E41E8" w:rsidP="00D537ED">
            <w:pPr>
              <w:spacing w:after="120"/>
              <w:rPr>
                <w:rFonts w:cs="Arial"/>
                <w:lang w:val="en-AU"/>
              </w:rPr>
            </w:pPr>
          </w:p>
        </w:tc>
        <w:tc>
          <w:tcPr>
            <w:tcW w:w="1701" w:type="dxa"/>
            <w:tcMar>
              <w:top w:w="43" w:type="dxa"/>
              <w:left w:w="115" w:type="dxa"/>
              <w:bottom w:w="43" w:type="dxa"/>
              <w:right w:w="115" w:type="dxa"/>
            </w:tcMar>
          </w:tcPr>
          <w:p w14:paraId="7149FB7E" w14:textId="77777777" w:rsidR="008E41E8" w:rsidRPr="00CD11D2" w:rsidRDefault="008E41E8" w:rsidP="008E41E8">
            <w:pPr>
              <w:rPr>
                <w:rFonts w:cs="Arial"/>
                <w:sz w:val="32"/>
                <w:szCs w:val="32"/>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3E42037D" w14:textId="77777777" w:rsidR="008E41E8" w:rsidRPr="00CD11D2" w:rsidRDefault="008E41E8" w:rsidP="008E41E8">
            <w:pPr>
              <w:rPr>
                <w:rFonts w:cs="Arial"/>
                <w:sz w:val="32"/>
                <w:szCs w:val="32"/>
                <w:lang w:val="en-AU"/>
              </w:rPr>
            </w:pPr>
          </w:p>
          <w:p w14:paraId="058CAFDA" w14:textId="77777777" w:rsidR="008E41E8" w:rsidRPr="00CD11D2" w:rsidRDefault="008E41E8" w:rsidP="008E41E8">
            <w:pPr>
              <w:rPr>
                <w:rFonts w:cs="Arial"/>
                <w:sz w:val="32"/>
                <w:szCs w:val="32"/>
                <w:lang w:val="en-AU"/>
              </w:rPr>
            </w:pPr>
          </w:p>
          <w:p w14:paraId="7D66E5DF" w14:textId="77777777" w:rsidR="008E41E8" w:rsidRPr="00CD11D2" w:rsidRDefault="008E41E8" w:rsidP="008E41E8">
            <w:pPr>
              <w:rPr>
                <w:rFonts w:cs="Arial"/>
                <w:sz w:val="16"/>
                <w:szCs w:val="16"/>
                <w:lang w:val="en-AU"/>
              </w:rPr>
            </w:pPr>
          </w:p>
          <w:p w14:paraId="6F8DA295" w14:textId="77777777" w:rsidR="008E41E8" w:rsidRPr="00CD11D2" w:rsidRDefault="008E41E8" w:rsidP="008E41E8">
            <w:pPr>
              <w:rPr>
                <w:rFonts w:cs="Arial"/>
                <w:sz w:val="16"/>
                <w:szCs w:val="16"/>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27A31C33" w14:textId="77777777" w:rsidR="008E41E8" w:rsidRPr="00CD11D2" w:rsidRDefault="008E41E8" w:rsidP="008E41E8">
            <w:pPr>
              <w:rPr>
                <w:rFonts w:cs="Arial"/>
                <w:sz w:val="16"/>
                <w:szCs w:val="16"/>
                <w:lang w:val="en-AU"/>
              </w:rPr>
            </w:pPr>
          </w:p>
          <w:p w14:paraId="377DA3EC" w14:textId="77777777" w:rsidR="008E41E8" w:rsidRPr="00CD11D2" w:rsidRDefault="008E41E8" w:rsidP="008E41E8">
            <w:pPr>
              <w:rPr>
                <w:rFonts w:cs="Arial"/>
                <w:sz w:val="32"/>
                <w:szCs w:val="32"/>
                <w:lang w:val="en-AU"/>
              </w:rPr>
            </w:pPr>
          </w:p>
          <w:p w14:paraId="6A0674F1" w14:textId="1ACB437D" w:rsidR="008E41E8" w:rsidRPr="00CD11D2" w:rsidRDefault="008E41E8" w:rsidP="008E41E8">
            <w:pPr>
              <w:rPr>
                <w:rFonts w:cs="Arial"/>
                <w:sz w:val="32"/>
                <w:szCs w:val="32"/>
                <w:lang w:val="en-AU"/>
              </w:rPr>
            </w:pPr>
          </w:p>
          <w:p w14:paraId="0E2FDDB6" w14:textId="77777777" w:rsidR="008E41E8" w:rsidRPr="00CD11D2" w:rsidRDefault="008E41E8" w:rsidP="008E41E8">
            <w:pPr>
              <w:rPr>
                <w:rFonts w:cs="Arial"/>
                <w:sz w:val="16"/>
                <w:szCs w:val="16"/>
                <w:lang w:val="en-AU"/>
              </w:rPr>
            </w:pPr>
            <w:r w:rsidRPr="00CD11D2">
              <w:rPr>
                <w:rFonts w:cs="Arial"/>
                <w:sz w:val="32"/>
                <w:szCs w:val="32"/>
                <w:lang w:val="en-AU"/>
              </w:rPr>
              <w:fldChar w:fldCharType="begin">
                <w:ffData>
                  <w:name w:val="Check8"/>
                  <w:enabled/>
                  <w:calcOnExit w:val="0"/>
                  <w:checkBox>
                    <w:sizeAuto/>
                    <w:default w:val="0"/>
                  </w:checkBox>
                </w:ffData>
              </w:fldChar>
            </w:r>
            <w:r w:rsidRPr="00CD11D2">
              <w:rPr>
                <w:rFonts w:cs="Arial"/>
                <w:sz w:val="32"/>
                <w:szCs w:val="32"/>
                <w:lang w:val="en-AU"/>
              </w:rPr>
              <w:instrText xml:space="preserve"> FORMCHECKBOX </w:instrText>
            </w:r>
            <w:r w:rsidR="00E70B43">
              <w:rPr>
                <w:rFonts w:cs="Arial"/>
                <w:sz w:val="32"/>
                <w:szCs w:val="32"/>
                <w:lang w:val="en-AU"/>
              </w:rPr>
            </w:r>
            <w:r w:rsidR="00E70B43">
              <w:rPr>
                <w:rFonts w:cs="Arial"/>
                <w:sz w:val="32"/>
                <w:szCs w:val="32"/>
                <w:lang w:val="en-AU"/>
              </w:rPr>
              <w:fldChar w:fldCharType="separate"/>
            </w:r>
            <w:r w:rsidRPr="00CD11D2">
              <w:rPr>
                <w:rFonts w:cs="Arial"/>
                <w:sz w:val="32"/>
                <w:szCs w:val="32"/>
                <w:lang w:val="en-AU"/>
              </w:rPr>
              <w:fldChar w:fldCharType="end"/>
            </w:r>
          </w:p>
          <w:p w14:paraId="3490BBA7" w14:textId="00FD5BFE" w:rsidR="008E41E8" w:rsidRPr="00CD11D2" w:rsidRDefault="008E41E8" w:rsidP="008E41E8">
            <w:pPr>
              <w:rPr>
                <w:rFonts w:cs="Arial"/>
                <w:sz w:val="32"/>
                <w:szCs w:val="32"/>
                <w:lang w:val="en-AU"/>
              </w:rPr>
            </w:pPr>
          </w:p>
        </w:tc>
      </w:tr>
    </w:tbl>
    <w:p w14:paraId="6BA7CF5B" w14:textId="7C1215CD" w:rsidR="005164BE" w:rsidRDefault="005164BE" w:rsidP="001A3927">
      <w:pPr>
        <w:tabs>
          <w:tab w:val="left" w:pos="6096"/>
        </w:tabs>
        <w:rPr>
          <w:rFonts w:cs="Arial"/>
        </w:rPr>
      </w:pPr>
    </w:p>
    <w:p w14:paraId="5CDB5135" w14:textId="64C74248" w:rsidR="006F3970" w:rsidRDefault="006F3970" w:rsidP="001A3927">
      <w:pPr>
        <w:tabs>
          <w:tab w:val="left" w:pos="6096"/>
        </w:tabs>
        <w:rPr>
          <w:rFonts w:cs="Arial"/>
        </w:rPr>
      </w:pPr>
    </w:p>
    <w:p w14:paraId="7E5CEA5E" w14:textId="4D9806F8" w:rsidR="006F3970" w:rsidRDefault="006F3970" w:rsidP="001A3927">
      <w:pPr>
        <w:tabs>
          <w:tab w:val="left" w:pos="6096"/>
        </w:tabs>
        <w:rPr>
          <w:rFonts w:cs="Arial"/>
        </w:rPr>
      </w:pPr>
    </w:p>
    <w:p w14:paraId="5C502472" w14:textId="099306C7" w:rsidR="006F3970" w:rsidRDefault="006F3970" w:rsidP="001A3927">
      <w:pPr>
        <w:tabs>
          <w:tab w:val="left" w:pos="6096"/>
        </w:tabs>
        <w:rPr>
          <w:rFonts w:cs="Arial"/>
        </w:rPr>
      </w:pPr>
    </w:p>
    <w:p w14:paraId="6877C034" w14:textId="551588C5" w:rsidR="006F3970" w:rsidRDefault="006F3970" w:rsidP="001A3927">
      <w:pPr>
        <w:tabs>
          <w:tab w:val="left" w:pos="6096"/>
        </w:tabs>
        <w:rPr>
          <w:rFonts w:cs="Arial"/>
        </w:rPr>
      </w:pPr>
    </w:p>
    <w:p w14:paraId="362CCD67" w14:textId="6FD0A81B" w:rsidR="006F3970" w:rsidRDefault="006F3970" w:rsidP="001A3927">
      <w:pPr>
        <w:tabs>
          <w:tab w:val="left" w:pos="6096"/>
        </w:tabs>
        <w:rPr>
          <w:rFonts w:cs="Arial"/>
        </w:rPr>
      </w:pPr>
    </w:p>
    <w:p w14:paraId="52147AC5" w14:textId="4FA571BE" w:rsidR="008E2730" w:rsidRPr="00AA2F44" w:rsidRDefault="00300E63" w:rsidP="008E2730">
      <w:pPr>
        <w:rPr>
          <w:rFonts w:eastAsia="Arial"/>
          <w:color w:val="000000"/>
          <w:szCs w:val="22"/>
        </w:rPr>
      </w:pPr>
      <w:r w:rsidRPr="00AA2F44">
        <w:rPr>
          <w:rFonts w:cs="Arial"/>
          <w:sz w:val="28"/>
          <w:szCs w:val="28"/>
        </w:rPr>
        <w:lastRenderedPageBreak/>
        <w:t>Site Specific Risk Assessment</w:t>
      </w:r>
      <w:r w:rsidR="008E2730" w:rsidRPr="00AA2F44">
        <w:rPr>
          <w:rFonts w:eastAsia="Arial"/>
          <w:color w:val="000000"/>
          <w:szCs w:val="22"/>
        </w:rPr>
        <w:t xml:space="preserve"> </w:t>
      </w:r>
    </w:p>
    <w:p w14:paraId="483F3816" w14:textId="77777777" w:rsidR="00FA2B56" w:rsidRDefault="00FA2B56" w:rsidP="00DA3EEF">
      <w:pPr>
        <w:ind w:right="-680"/>
        <w:rPr>
          <w:rFonts w:eastAsia="Arial"/>
          <w:color w:val="000000"/>
          <w:szCs w:val="22"/>
        </w:rPr>
      </w:pPr>
    </w:p>
    <w:tbl>
      <w:tblPr>
        <w:tblpPr w:leftFromText="180" w:rightFromText="180" w:vertAnchor="text" w:horzAnchor="margin" w:tblpY="-5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567"/>
        <w:gridCol w:w="2977"/>
        <w:gridCol w:w="567"/>
        <w:gridCol w:w="3260"/>
        <w:gridCol w:w="567"/>
      </w:tblGrid>
      <w:tr w:rsidR="00AA2F44" w:rsidRPr="007110AB" w14:paraId="13C7E22A" w14:textId="77777777" w:rsidTr="00AA2F44">
        <w:trPr>
          <w:cantSplit/>
        </w:trPr>
        <w:tc>
          <w:tcPr>
            <w:tcW w:w="2405" w:type="dxa"/>
          </w:tcPr>
          <w:p w14:paraId="3897F270"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lang w:val="en-AU"/>
              </w:rPr>
              <w:t xml:space="preserve">Task – </w:t>
            </w:r>
            <w:r w:rsidRPr="00AA2F44">
              <w:rPr>
                <w:rFonts w:eastAsia="Arial" w:cs="Arial"/>
                <w:color w:val="000000"/>
                <w:sz w:val="16"/>
                <w:szCs w:val="16"/>
              </w:rPr>
              <w:t>Accessing site by vehicle</w:t>
            </w:r>
          </w:p>
        </w:tc>
        <w:tc>
          <w:tcPr>
            <w:tcW w:w="567" w:type="dxa"/>
          </w:tcPr>
          <w:p w14:paraId="383C77B2"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02C8CCAC"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lang w:val="en-AU"/>
              </w:rPr>
              <w:t xml:space="preserve">Hazard – </w:t>
            </w:r>
            <w:r w:rsidRPr="00AA2F44">
              <w:rPr>
                <w:rFonts w:eastAsia="Arial" w:cs="Arial"/>
                <w:color w:val="000000"/>
                <w:sz w:val="16"/>
                <w:szCs w:val="16"/>
              </w:rPr>
              <w:t>Surface conditions visually uncertain</w:t>
            </w:r>
          </w:p>
        </w:tc>
        <w:tc>
          <w:tcPr>
            <w:tcW w:w="567" w:type="dxa"/>
          </w:tcPr>
          <w:p w14:paraId="6C609043"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4F8B59DF"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lang w:val="en-AU"/>
              </w:rPr>
              <w:t xml:space="preserve">– </w:t>
            </w:r>
            <w:r w:rsidRPr="00AA2F44">
              <w:rPr>
                <w:rFonts w:eastAsia="Arial" w:cs="Arial"/>
                <w:color w:val="000000"/>
                <w:sz w:val="16"/>
                <w:szCs w:val="16"/>
              </w:rPr>
              <w:t>Consult with occupier / Foot traffic site to determine safe route before vehicle entry</w:t>
            </w:r>
          </w:p>
        </w:tc>
        <w:tc>
          <w:tcPr>
            <w:tcW w:w="567" w:type="dxa"/>
          </w:tcPr>
          <w:p w14:paraId="30039069"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r w:rsidR="00AA2F44" w:rsidRPr="007110AB" w14:paraId="1FBD5AF1" w14:textId="77777777" w:rsidTr="00AA2F44">
        <w:trPr>
          <w:cantSplit/>
        </w:trPr>
        <w:tc>
          <w:tcPr>
            <w:tcW w:w="2405" w:type="dxa"/>
          </w:tcPr>
          <w:p w14:paraId="763C2CD0"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Task </w:t>
            </w:r>
            <w:r w:rsidRPr="00AA2F44">
              <w:rPr>
                <w:rFonts w:eastAsia="Arial" w:cs="Arial"/>
                <w:b/>
                <w:color w:val="000000"/>
                <w:sz w:val="16"/>
                <w:szCs w:val="16"/>
                <w:lang w:val="en-AU"/>
              </w:rPr>
              <w:t xml:space="preserve">– </w:t>
            </w:r>
            <w:r w:rsidRPr="00AA2F44">
              <w:rPr>
                <w:rFonts w:eastAsia="Arial" w:cs="Arial"/>
                <w:color w:val="000000"/>
                <w:sz w:val="16"/>
                <w:szCs w:val="16"/>
              </w:rPr>
              <w:t>Establish work site</w:t>
            </w:r>
          </w:p>
        </w:tc>
        <w:tc>
          <w:tcPr>
            <w:tcW w:w="567" w:type="dxa"/>
          </w:tcPr>
          <w:p w14:paraId="7D90134E"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1B419F55" w14:textId="79EEB8D1" w:rsidR="00AA2F44" w:rsidRPr="00AA2F44" w:rsidRDefault="00AA2F44" w:rsidP="00275B73">
            <w:pPr>
              <w:spacing w:after="60"/>
              <w:rPr>
                <w:rFonts w:eastAsia="Arial" w:cs="Arial"/>
                <w:b/>
                <w:color w:val="000000"/>
                <w:sz w:val="16"/>
                <w:szCs w:val="16"/>
                <w:lang w:val="en-AU"/>
              </w:rPr>
            </w:pPr>
            <w:r w:rsidRPr="00AA2F44">
              <w:rPr>
                <w:rFonts w:eastAsia="Arial" w:cs="Arial"/>
                <w:b/>
                <w:color w:val="000000"/>
                <w:sz w:val="16"/>
                <w:szCs w:val="16"/>
              </w:rPr>
              <w:t>Hazard</w:t>
            </w:r>
            <w:r w:rsidRPr="00AA2F44">
              <w:rPr>
                <w:rFonts w:eastAsia="Arial" w:cs="Arial"/>
                <w:b/>
                <w:color w:val="000000"/>
                <w:sz w:val="16"/>
                <w:szCs w:val="16"/>
                <w:lang w:val="en-AU"/>
              </w:rPr>
              <w:t xml:space="preserve"> – </w:t>
            </w:r>
            <w:r w:rsidRPr="00AA2F44">
              <w:rPr>
                <w:rFonts w:eastAsia="Arial" w:cs="Arial"/>
                <w:color w:val="000000"/>
                <w:sz w:val="16"/>
                <w:szCs w:val="16"/>
              </w:rPr>
              <w:t>U.V./Ash/wind, hot embers, debris, falling trees, unstable buildings</w:t>
            </w:r>
            <w:r w:rsidR="004D4801">
              <w:rPr>
                <w:rFonts w:eastAsia="Arial" w:cs="Arial"/>
                <w:color w:val="000000"/>
                <w:sz w:val="16"/>
                <w:szCs w:val="16"/>
              </w:rPr>
              <w:t xml:space="preserve">, </w:t>
            </w:r>
            <w:r w:rsidR="000F2A11">
              <w:rPr>
                <w:rFonts w:eastAsia="Arial" w:cs="Arial"/>
                <w:color w:val="000000"/>
                <w:sz w:val="16"/>
                <w:szCs w:val="16"/>
              </w:rPr>
              <w:t>displaced wildlife</w:t>
            </w:r>
          </w:p>
        </w:tc>
        <w:tc>
          <w:tcPr>
            <w:tcW w:w="567" w:type="dxa"/>
          </w:tcPr>
          <w:p w14:paraId="3F8A4D6E"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37C94EBA" w14:textId="36E48175"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lang w:val="en-AU"/>
              </w:rPr>
              <w:t xml:space="preserve">– </w:t>
            </w:r>
            <w:r w:rsidRPr="00AA2F44">
              <w:rPr>
                <w:rFonts w:eastAsia="Arial" w:cs="Arial"/>
                <w:color w:val="000000"/>
                <w:sz w:val="16"/>
                <w:szCs w:val="16"/>
              </w:rPr>
              <w:t xml:space="preserve">Select least </w:t>
            </w:r>
            <w:r w:rsidR="00B67814">
              <w:rPr>
                <w:rFonts w:eastAsia="Arial" w:cs="Arial"/>
                <w:color w:val="000000"/>
                <w:sz w:val="16"/>
                <w:szCs w:val="16"/>
              </w:rPr>
              <w:t>a</w:t>
            </w:r>
            <w:r w:rsidRPr="00AA2F44">
              <w:rPr>
                <w:rFonts w:eastAsia="Arial" w:cs="Arial"/>
                <w:color w:val="000000"/>
                <w:sz w:val="16"/>
                <w:szCs w:val="16"/>
              </w:rPr>
              <w:t>ffected area, establish safe exit paths, consult with occupier</w:t>
            </w:r>
          </w:p>
        </w:tc>
        <w:tc>
          <w:tcPr>
            <w:tcW w:w="567" w:type="dxa"/>
          </w:tcPr>
          <w:p w14:paraId="40DE0046"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r w:rsidR="00AA2F44" w:rsidRPr="007110AB" w14:paraId="6FE99A3E" w14:textId="77777777" w:rsidTr="00AA2F44">
        <w:trPr>
          <w:cantSplit/>
        </w:trPr>
        <w:tc>
          <w:tcPr>
            <w:tcW w:w="2405" w:type="dxa"/>
          </w:tcPr>
          <w:p w14:paraId="3E569D67" w14:textId="77777777" w:rsidR="00AA2F44" w:rsidRPr="00AA2F44" w:rsidRDefault="00AA2F44" w:rsidP="00275B73">
            <w:pPr>
              <w:spacing w:after="60"/>
              <w:rPr>
                <w:rFonts w:eastAsia="Arial" w:cs="Arial"/>
                <w:b/>
                <w:color w:val="000000"/>
                <w:sz w:val="16"/>
                <w:szCs w:val="16"/>
                <w:lang w:val="en-AU"/>
              </w:rPr>
            </w:pPr>
            <w:r w:rsidRPr="00AA2F44">
              <w:rPr>
                <w:rFonts w:eastAsia="Arial" w:cs="Arial"/>
                <w:b/>
                <w:color w:val="000000"/>
                <w:sz w:val="16"/>
                <w:szCs w:val="16"/>
              </w:rPr>
              <w:t>Task</w:t>
            </w:r>
            <w:r w:rsidRPr="00AA2F44">
              <w:rPr>
                <w:rFonts w:eastAsia="Arial" w:cs="Arial"/>
                <w:b/>
                <w:color w:val="000000"/>
                <w:sz w:val="16"/>
                <w:szCs w:val="16"/>
                <w:lang w:val="en-AU"/>
              </w:rPr>
              <w:t xml:space="preserve"> – </w:t>
            </w:r>
            <w:r w:rsidRPr="00AA2F44">
              <w:rPr>
                <w:rFonts w:eastAsia="Arial" w:cs="Arial"/>
                <w:color w:val="000000"/>
                <w:sz w:val="16"/>
                <w:szCs w:val="16"/>
              </w:rPr>
              <w:t>Visually inspect electricity supply &amp; installation mains and sub mains</w:t>
            </w:r>
          </w:p>
        </w:tc>
        <w:tc>
          <w:tcPr>
            <w:tcW w:w="567" w:type="dxa"/>
          </w:tcPr>
          <w:p w14:paraId="1BE147B2"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283CC08E" w14:textId="77777777" w:rsidR="00AA2F44" w:rsidRDefault="00BC5A16" w:rsidP="00275B73">
            <w:pPr>
              <w:spacing w:after="60"/>
              <w:rPr>
                <w:rFonts w:eastAsia="Arial" w:cs="Arial"/>
                <w:color w:val="000000"/>
                <w:sz w:val="16"/>
                <w:szCs w:val="16"/>
              </w:rPr>
            </w:pPr>
            <w:r>
              <w:rPr>
                <w:rFonts w:eastAsia="Arial" w:cs="Arial"/>
                <w:color w:val="000000"/>
                <w:sz w:val="16"/>
                <w:szCs w:val="16"/>
              </w:rPr>
              <w:t>A</w:t>
            </w:r>
            <w:r w:rsidR="00FF1328" w:rsidRPr="00AA2F44">
              <w:rPr>
                <w:rFonts w:eastAsia="Arial" w:cs="Arial"/>
                <w:color w:val="000000"/>
                <w:sz w:val="16"/>
                <w:szCs w:val="16"/>
              </w:rPr>
              <w:t>sbestos waste</w:t>
            </w:r>
            <w:r>
              <w:rPr>
                <w:rFonts w:eastAsia="Arial" w:cs="Arial"/>
                <w:color w:val="000000"/>
                <w:sz w:val="16"/>
                <w:szCs w:val="16"/>
              </w:rPr>
              <w:t xml:space="preserve"> / dust </w:t>
            </w:r>
          </w:p>
          <w:p w14:paraId="2C8831E3" w14:textId="662372F7" w:rsidR="007971A8" w:rsidRPr="00AA2F44" w:rsidRDefault="007971A8" w:rsidP="00275B73">
            <w:pPr>
              <w:spacing w:after="60"/>
              <w:rPr>
                <w:rFonts w:eastAsia="Arial" w:cs="Arial"/>
                <w:color w:val="000000"/>
                <w:sz w:val="16"/>
                <w:szCs w:val="16"/>
              </w:rPr>
            </w:pPr>
            <w:r>
              <w:rPr>
                <w:rFonts w:eastAsia="Arial" w:cs="Arial"/>
                <w:color w:val="000000"/>
                <w:sz w:val="16"/>
                <w:szCs w:val="16"/>
              </w:rPr>
              <w:t>Recovery-demolition</w:t>
            </w:r>
            <w:r w:rsidR="00177087">
              <w:rPr>
                <w:rFonts w:eastAsia="Arial" w:cs="Arial"/>
                <w:color w:val="000000"/>
                <w:sz w:val="16"/>
                <w:szCs w:val="16"/>
              </w:rPr>
              <w:t xml:space="preserve"> works in progress</w:t>
            </w:r>
          </w:p>
        </w:tc>
        <w:tc>
          <w:tcPr>
            <w:tcW w:w="567" w:type="dxa"/>
          </w:tcPr>
          <w:p w14:paraId="7FEE8A1B"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7D353A4C" w14:textId="07A7625A"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lang w:val="en-AU"/>
              </w:rPr>
              <w:t xml:space="preserve">– </w:t>
            </w:r>
            <w:r w:rsidRPr="00AA2F44">
              <w:rPr>
                <w:rFonts w:eastAsia="Arial" w:cs="Arial"/>
                <w:color w:val="000000"/>
                <w:sz w:val="16"/>
                <w:szCs w:val="16"/>
              </w:rPr>
              <w:t>Foot traffic area, wear P.P.E.</w:t>
            </w:r>
            <w:r w:rsidRPr="00AA2F44">
              <w:rPr>
                <w:rFonts w:eastAsia="Arial" w:cs="Arial"/>
                <w:b/>
                <w:color w:val="000000"/>
                <w:sz w:val="16"/>
                <w:szCs w:val="16"/>
              </w:rPr>
              <w:t xml:space="preserve"> </w:t>
            </w:r>
            <w:r w:rsidR="007C34F6" w:rsidRPr="00AA2F44">
              <w:rPr>
                <w:rFonts w:eastAsia="Arial" w:cs="Arial"/>
                <w:b/>
                <w:color w:val="000000"/>
                <w:sz w:val="16"/>
                <w:szCs w:val="16"/>
              </w:rPr>
              <w:t xml:space="preserve">SWMS </w:t>
            </w:r>
            <w:r w:rsidR="007C34F6" w:rsidRPr="00AA2F44">
              <w:rPr>
                <w:rFonts w:eastAsia="Arial" w:cs="Arial"/>
                <w:color w:val="000000"/>
                <w:sz w:val="16"/>
                <w:szCs w:val="16"/>
              </w:rPr>
              <w:t>Asbestos</w:t>
            </w:r>
          </w:p>
        </w:tc>
        <w:tc>
          <w:tcPr>
            <w:tcW w:w="567" w:type="dxa"/>
          </w:tcPr>
          <w:p w14:paraId="7E0A65A0"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r w:rsidR="00AA2F44" w:rsidRPr="007110AB" w14:paraId="356C5AED" w14:textId="77777777" w:rsidTr="00AA2F44">
        <w:trPr>
          <w:cantSplit/>
        </w:trPr>
        <w:tc>
          <w:tcPr>
            <w:tcW w:w="2405" w:type="dxa"/>
          </w:tcPr>
          <w:p w14:paraId="6FCF24BF"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Task </w:t>
            </w:r>
            <w:r w:rsidRPr="00AA2F44">
              <w:rPr>
                <w:rFonts w:eastAsia="Arial" w:cs="Arial"/>
                <w:b/>
                <w:color w:val="000000"/>
                <w:sz w:val="16"/>
                <w:szCs w:val="16"/>
                <w:lang w:val="en-AU"/>
              </w:rPr>
              <w:t xml:space="preserve">– </w:t>
            </w:r>
            <w:r w:rsidRPr="00AA2F44">
              <w:rPr>
                <w:rFonts w:eastAsia="Arial"/>
                <w:color w:val="000000"/>
                <w:sz w:val="16"/>
                <w:szCs w:val="16"/>
              </w:rPr>
              <w:t>Verify electricity supply conditions</w:t>
            </w:r>
          </w:p>
        </w:tc>
        <w:tc>
          <w:tcPr>
            <w:tcW w:w="567" w:type="dxa"/>
          </w:tcPr>
          <w:p w14:paraId="78C1A6B3"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38250FD9"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Hazard </w:t>
            </w:r>
            <w:r w:rsidRPr="00AA2F44">
              <w:rPr>
                <w:rFonts w:eastAsia="Arial" w:cs="Arial"/>
                <w:b/>
                <w:color w:val="000000"/>
                <w:sz w:val="16"/>
                <w:szCs w:val="16"/>
                <w:lang w:val="en-AU"/>
              </w:rPr>
              <w:t xml:space="preserve">– </w:t>
            </w:r>
            <w:r w:rsidRPr="00AA2F44">
              <w:rPr>
                <w:rFonts w:eastAsia="Arial" w:cs="Arial"/>
                <w:color w:val="000000"/>
                <w:sz w:val="16"/>
                <w:szCs w:val="16"/>
              </w:rPr>
              <w:t>Working on or near Exposed Energized Electrical Equipment</w:t>
            </w:r>
          </w:p>
        </w:tc>
        <w:tc>
          <w:tcPr>
            <w:tcW w:w="567" w:type="dxa"/>
          </w:tcPr>
          <w:p w14:paraId="00DDC430"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56BC1C6F"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rPr>
              <w:softHyphen/>
            </w:r>
            <w:r w:rsidRPr="00AA2F44">
              <w:rPr>
                <w:rFonts w:eastAsia="Arial" w:cs="Arial"/>
                <w:b/>
                <w:color w:val="000000"/>
                <w:sz w:val="16"/>
                <w:szCs w:val="16"/>
                <w:lang w:val="en-AU"/>
              </w:rPr>
              <w:t xml:space="preserve">– </w:t>
            </w:r>
            <w:r w:rsidRPr="00AA2F44">
              <w:rPr>
                <w:rFonts w:eastAsia="Arial" w:cs="Arial"/>
                <w:b/>
                <w:color w:val="000000"/>
                <w:sz w:val="16"/>
                <w:szCs w:val="16"/>
              </w:rPr>
              <w:t>Testing for supply Use SWMS</w:t>
            </w:r>
            <w:r w:rsidRPr="00AA2F44">
              <w:rPr>
                <w:rFonts w:eastAsia="Arial" w:cs="Arial"/>
                <w:color w:val="000000"/>
                <w:sz w:val="16"/>
                <w:szCs w:val="16"/>
              </w:rPr>
              <w:t xml:space="preserve"> Working on or near Exposed Energized Electrical Equipment</w:t>
            </w:r>
          </w:p>
        </w:tc>
        <w:tc>
          <w:tcPr>
            <w:tcW w:w="567" w:type="dxa"/>
          </w:tcPr>
          <w:p w14:paraId="099BB49B"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r w:rsidR="00AA2F44" w:rsidRPr="007110AB" w14:paraId="04085297" w14:textId="77777777" w:rsidTr="00AA2F44">
        <w:trPr>
          <w:cantSplit/>
        </w:trPr>
        <w:tc>
          <w:tcPr>
            <w:tcW w:w="2405" w:type="dxa"/>
          </w:tcPr>
          <w:p w14:paraId="18E90DEB"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Task </w:t>
            </w:r>
            <w:r w:rsidRPr="00AA2F44">
              <w:rPr>
                <w:rFonts w:eastAsia="Arial" w:cs="Arial"/>
                <w:b/>
                <w:color w:val="000000"/>
                <w:sz w:val="16"/>
                <w:szCs w:val="16"/>
                <w:lang w:val="en-AU"/>
              </w:rPr>
              <w:t xml:space="preserve">– </w:t>
            </w:r>
            <w:r w:rsidRPr="00AA2F44">
              <w:rPr>
                <w:rFonts w:eastAsia="Arial" w:cs="Arial"/>
                <w:color w:val="000000"/>
                <w:sz w:val="16"/>
                <w:szCs w:val="16"/>
              </w:rPr>
              <w:t>Identify electrical works</w:t>
            </w:r>
          </w:p>
        </w:tc>
        <w:tc>
          <w:tcPr>
            <w:tcW w:w="567" w:type="dxa"/>
          </w:tcPr>
          <w:p w14:paraId="3FC79F5A"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68391543"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Hazard </w:t>
            </w:r>
            <w:r w:rsidRPr="00AA2F44">
              <w:rPr>
                <w:rFonts w:eastAsia="Arial" w:cs="Arial"/>
                <w:b/>
                <w:color w:val="000000"/>
                <w:sz w:val="16"/>
                <w:szCs w:val="16"/>
                <w:lang w:val="en-AU"/>
              </w:rPr>
              <w:t xml:space="preserve">– </w:t>
            </w:r>
            <w:r w:rsidRPr="00AA2F44">
              <w:rPr>
                <w:rFonts w:eastAsia="Arial" w:cs="Arial"/>
                <w:color w:val="000000"/>
                <w:sz w:val="16"/>
                <w:szCs w:val="16"/>
              </w:rPr>
              <w:t xml:space="preserve">Ladder access, ceiling access, roof top access, proximately to fire damaged buildings and vegetation </w:t>
            </w:r>
          </w:p>
        </w:tc>
        <w:tc>
          <w:tcPr>
            <w:tcW w:w="567" w:type="dxa"/>
          </w:tcPr>
          <w:p w14:paraId="70F195CF"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7F0D2AAB" w14:textId="35D88153"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lang w:val="en-AU"/>
              </w:rPr>
              <w:t xml:space="preserve">– </w:t>
            </w:r>
            <w:r w:rsidRPr="00AA2F44">
              <w:rPr>
                <w:rFonts w:eastAsia="Arial" w:cs="Arial"/>
                <w:color w:val="000000"/>
                <w:sz w:val="16"/>
                <w:szCs w:val="16"/>
              </w:rPr>
              <w:t>CCICR (Ceiling, Crawling &amp; Conductive Roofs),</w:t>
            </w:r>
            <w:r w:rsidR="007C34F6">
              <w:rPr>
                <w:rFonts w:eastAsia="Arial" w:cs="Arial"/>
                <w:color w:val="000000"/>
                <w:sz w:val="16"/>
                <w:szCs w:val="16"/>
              </w:rPr>
              <w:t xml:space="preserve"> </w:t>
            </w:r>
            <w:r w:rsidRPr="00AA2F44">
              <w:rPr>
                <w:rFonts w:eastAsia="Arial" w:cs="Arial"/>
                <w:b/>
                <w:bCs/>
                <w:color w:val="000000"/>
                <w:sz w:val="16"/>
                <w:szCs w:val="16"/>
              </w:rPr>
              <w:t>SWMS</w:t>
            </w:r>
            <w:r w:rsidRPr="00AA2F44">
              <w:rPr>
                <w:rFonts w:eastAsia="Arial" w:cs="Arial"/>
                <w:color w:val="000000"/>
                <w:sz w:val="16"/>
                <w:szCs w:val="16"/>
              </w:rPr>
              <w:t xml:space="preserve"> Working at Heights</w:t>
            </w:r>
          </w:p>
        </w:tc>
        <w:tc>
          <w:tcPr>
            <w:tcW w:w="567" w:type="dxa"/>
          </w:tcPr>
          <w:p w14:paraId="372AE7B8"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r w:rsidR="00AA2F44" w:rsidRPr="007110AB" w14:paraId="300470FE" w14:textId="77777777" w:rsidTr="00AA2F44">
        <w:trPr>
          <w:cantSplit/>
        </w:trPr>
        <w:tc>
          <w:tcPr>
            <w:tcW w:w="2405" w:type="dxa"/>
          </w:tcPr>
          <w:p w14:paraId="4E552F0A"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Task </w:t>
            </w:r>
            <w:r w:rsidRPr="00AA2F44">
              <w:rPr>
                <w:rFonts w:eastAsia="Arial" w:cs="Arial"/>
                <w:b/>
                <w:color w:val="000000"/>
                <w:sz w:val="16"/>
                <w:szCs w:val="16"/>
                <w:lang w:val="en-AU"/>
              </w:rPr>
              <w:t xml:space="preserve">– </w:t>
            </w:r>
            <w:r w:rsidRPr="00AA2F44">
              <w:rPr>
                <w:rFonts w:eastAsia="Arial" w:cs="Arial"/>
                <w:color w:val="000000"/>
                <w:sz w:val="16"/>
                <w:szCs w:val="16"/>
              </w:rPr>
              <w:t>Perform electrical works</w:t>
            </w:r>
          </w:p>
        </w:tc>
        <w:tc>
          <w:tcPr>
            <w:tcW w:w="567" w:type="dxa"/>
          </w:tcPr>
          <w:p w14:paraId="34FA77B6"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07CF5C3C"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Hazard </w:t>
            </w:r>
            <w:r w:rsidRPr="00AA2F44">
              <w:rPr>
                <w:rFonts w:eastAsia="Arial" w:cs="Arial"/>
                <w:b/>
                <w:color w:val="000000"/>
                <w:sz w:val="16"/>
                <w:szCs w:val="16"/>
                <w:lang w:val="en-AU"/>
              </w:rPr>
              <w:t xml:space="preserve">– </w:t>
            </w:r>
            <w:r w:rsidRPr="00AA2F44">
              <w:rPr>
                <w:rFonts w:eastAsia="Arial" w:cs="Arial"/>
                <w:color w:val="000000"/>
                <w:sz w:val="16"/>
                <w:szCs w:val="16"/>
              </w:rPr>
              <w:t>Use safe systems of work</w:t>
            </w:r>
          </w:p>
        </w:tc>
        <w:tc>
          <w:tcPr>
            <w:tcW w:w="567" w:type="dxa"/>
          </w:tcPr>
          <w:p w14:paraId="3912187A"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0641E062"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lang w:val="en-AU"/>
              </w:rPr>
              <w:t>–</w:t>
            </w:r>
            <w:r w:rsidRPr="00AA2F44">
              <w:rPr>
                <w:rFonts w:eastAsia="Arial" w:cs="Arial"/>
                <w:b/>
                <w:color w:val="000000"/>
                <w:sz w:val="16"/>
                <w:szCs w:val="16"/>
              </w:rPr>
              <w:t xml:space="preserve"> </w:t>
            </w:r>
            <w:r w:rsidRPr="00AA2F44">
              <w:rPr>
                <w:rFonts w:eastAsia="Arial" w:cs="Arial"/>
                <w:color w:val="000000"/>
                <w:sz w:val="16"/>
                <w:szCs w:val="16"/>
              </w:rPr>
              <w:t>Follow risk assessed work practices, inform occupier</w:t>
            </w:r>
          </w:p>
        </w:tc>
        <w:tc>
          <w:tcPr>
            <w:tcW w:w="567" w:type="dxa"/>
          </w:tcPr>
          <w:p w14:paraId="2849BDD6"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r w:rsidR="00AA2F44" w:rsidRPr="007110AB" w14:paraId="15947E28" w14:textId="77777777" w:rsidTr="00AA2F44">
        <w:trPr>
          <w:cantSplit/>
        </w:trPr>
        <w:tc>
          <w:tcPr>
            <w:tcW w:w="2405" w:type="dxa"/>
          </w:tcPr>
          <w:p w14:paraId="356F873B"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Task </w:t>
            </w:r>
            <w:r w:rsidRPr="00AA2F44">
              <w:rPr>
                <w:rFonts w:eastAsia="Arial" w:cs="Arial"/>
                <w:b/>
                <w:color w:val="000000"/>
                <w:sz w:val="16"/>
                <w:szCs w:val="16"/>
                <w:lang w:val="en-AU"/>
              </w:rPr>
              <w:t xml:space="preserve">– </w:t>
            </w:r>
            <w:r w:rsidRPr="00AA2F44">
              <w:rPr>
                <w:rFonts w:eastAsia="Arial" w:cs="Arial"/>
                <w:color w:val="000000"/>
                <w:sz w:val="16"/>
                <w:szCs w:val="16"/>
              </w:rPr>
              <w:t>Works completed, electrical testing</w:t>
            </w:r>
          </w:p>
        </w:tc>
        <w:tc>
          <w:tcPr>
            <w:tcW w:w="567" w:type="dxa"/>
          </w:tcPr>
          <w:p w14:paraId="12A3BCCD"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2977" w:type="dxa"/>
          </w:tcPr>
          <w:p w14:paraId="2E8EBA33"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Hazard </w:t>
            </w:r>
            <w:r w:rsidRPr="00AA2F44">
              <w:rPr>
                <w:rFonts w:eastAsia="Arial" w:cs="Arial"/>
                <w:b/>
                <w:color w:val="000000"/>
                <w:sz w:val="16"/>
                <w:szCs w:val="16"/>
                <w:lang w:val="en-AU"/>
              </w:rPr>
              <w:t xml:space="preserve">– </w:t>
            </w:r>
            <w:r w:rsidRPr="00AA2F44">
              <w:rPr>
                <w:rFonts w:eastAsia="Arial" w:cs="Arial"/>
                <w:color w:val="000000"/>
                <w:sz w:val="16"/>
                <w:szCs w:val="16"/>
              </w:rPr>
              <w:t>Live testing</w:t>
            </w:r>
          </w:p>
        </w:tc>
        <w:tc>
          <w:tcPr>
            <w:tcW w:w="567" w:type="dxa"/>
          </w:tcPr>
          <w:p w14:paraId="3489F312"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c>
          <w:tcPr>
            <w:tcW w:w="3260" w:type="dxa"/>
            <w:tcBorders>
              <w:bottom w:val="single" w:sz="4" w:space="0" w:color="000000"/>
            </w:tcBorders>
          </w:tcPr>
          <w:p w14:paraId="2B3ECA63" w14:textId="77777777" w:rsidR="00AA2F44" w:rsidRPr="00AA2F44" w:rsidRDefault="00AA2F44" w:rsidP="00275B73">
            <w:pPr>
              <w:spacing w:after="60"/>
              <w:rPr>
                <w:rFonts w:eastAsia="Arial" w:cs="Arial"/>
                <w:color w:val="000000"/>
                <w:sz w:val="16"/>
                <w:szCs w:val="16"/>
              </w:rPr>
            </w:pPr>
            <w:r w:rsidRPr="00AA2F44">
              <w:rPr>
                <w:rFonts w:eastAsia="Arial" w:cs="Arial"/>
                <w:b/>
                <w:color w:val="000000"/>
                <w:sz w:val="16"/>
                <w:szCs w:val="16"/>
              </w:rPr>
              <w:t xml:space="preserve">Procedure </w:t>
            </w:r>
            <w:r w:rsidRPr="00AA2F44">
              <w:rPr>
                <w:rFonts w:eastAsia="Arial" w:cs="Arial"/>
                <w:b/>
                <w:color w:val="000000"/>
                <w:sz w:val="16"/>
                <w:szCs w:val="16"/>
                <w:lang w:val="en-AU"/>
              </w:rPr>
              <w:t xml:space="preserve">– </w:t>
            </w:r>
            <w:r w:rsidRPr="00AA2F44">
              <w:rPr>
                <w:rFonts w:eastAsia="Arial" w:cs="Arial"/>
                <w:b/>
                <w:color w:val="000000"/>
                <w:sz w:val="16"/>
                <w:szCs w:val="16"/>
              </w:rPr>
              <w:t>SWMS</w:t>
            </w:r>
            <w:r w:rsidRPr="00AA2F44">
              <w:rPr>
                <w:rFonts w:eastAsia="Arial" w:cs="Arial"/>
                <w:color w:val="000000"/>
                <w:sz w:val="16"/>
                <w:szCs w:val="16"/>
              </w:rPr>
              <w:t xml:space="preserve"> Working on or near Exposed Energized Electrical Equipment</w:t>
            </w:r>
          </w:p>
        </w:tc>
        <w:tc>
          <w:tcPr>
            <w:tcW w:w="567" w:type="dxa"/>
          </w:tcPr>
          <w:p w14:paraId="22E7116E" w14:textId="77777777" w:rsidR="00AA2F44" w:rsidRPr="00AA2F44" w:rsidRDefault="00AA2F44" w:rsidP="00AA2F44">
            <w:pPr>
              <w:spacing w:after="240"/>
              <w:rPr>
                <w:rFonts w:eastAsia="Arial" w:cs="Arial"/>
                <w:color w:val="000000"/>
                <w:sz w:val="28"/>
                <w:szCs w:val="28"/>
              </w:rPr>
            </w:pPr>
            <w:r w:rsidRPr="00AA2F44">
              <w:rPr>
                <w:rFonts w:eastAsia="Arial" w:cs="Arial"/>
                <w:color w:val="000000"/>
                <w:sz w:val="28"/>
                <w:szCs w:val="28"/>
              </w:rPr>
              <w:sym w:font="Wingdings" w:char="F06F"/>
            </w:r>
          </w:p>
        </w:tc>
      </w:tr>
    </w:tbl>
    <w:tbl>
      <w:tblPr>
        <w:tblpPr w:leftFromText="180" w:rightFromText="180" w:vertAnchor="text" w:horzAnchor="margin" w:tblpY="1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31"/>
        <w:gridCol w:w="1276"/>
        <w:gridCol w:w="3255"/>
        <w:gridCol w:w="1276"/>
      </w:tblGrid>
      <w:tr w:rsidR="00011B40" w:rsidRPr="001F2289" w14:paraId="181B6548" w14:textId="77777777" w:rsidTr="00011B40">
        <w:trPr>
          <w:cantSplit/>
        </w:trPr>
        <w:tc>
          <w:tcPr>
            <w:tcW w:w="2405" w:type="dxa"/>
            <w:shd w:val="clear" w:color="auto" w:fill="auto"/>
          </w:tcPr>
          <w:p w14:paraId="288AC307" w14:textId="77777777" w:rsidR="00011B40" w:rsidRPr="001F2289" w:rsidRDefault="00011B40" w:rsidP="00011B40">
            <w:pPr>
              <w:rPr>
                <w:rFonts w:eastAsia="Arial"/>
                <w:b/>
                <w:color w:val="000000"/>
                <w:szCs w:val="22"/>
                <w:lang w:val="en-AU"/>
              </w:rPr>
            </w:pPr>
            <w:r w:rsidRPr="001F2289">
              <w:rPr>
                <w:rFonts w:eastAsia="Arial"/>
                <w:b/>
                <w:color w:val="000000"/>
                <w:szCs w:val="22"/>
                <w:lang w:val="en-AU"/>
              </w:rPr>
              <w:t>Task</w:t>
            </w:r>
          </w:p>
        </w:tc>
        <w:tc>
          <w:tcPr>
            <w:tcW w:w="2131" w:type="dxa"/>
            <w:shd w:val="clear" w:color="auto" w:fill="auto"/>
          </w:tcPr>
          <w:p w14:paraId="6E68BDE7" w14:textId="77777777" w:rsidR="00011B40" w:rsidRPr="001F2289" w:rsidRDefault="00011B40" w:rsidP="00011B40">
            <w:pPr>
              <w:rPr>
                <w:rFonts w:eastAsia="Arial"/>
                <w:b/>
                <w:color w:val="000000"/>
                <w:szCs w:val="22"/>
                <w:lang w:val="en-AU"/>
              </w:rPr>
            </w:pPr>
            <w:r w:rsidRPr="001F2289">
              <w:rPr>
                <w:rFonts w:eastAsia="Arial"/>
                <w:b/>
                <w:color w:val="000000"/>
                <w:szCs w:val="22"/>
                <w:lang w:val="en-AU"/>
              </w:rPr>
              <w:t>Hazards &amp; Risk</w:t>
            </w:r>
          </w:p>
        </w:tc>
        <w:tc>
          <w:tcPr>
            <w:tcW w:w="1276" w:type="dxa"/>
            <w:shd w:val="clear" w:color="auto" w:fill="auto"/>
          </w:tcPr>
          <w:p w14:paraId="434A495E" w14:textId="77777777" w:rsidR="00011B40" w:rsidRPr="001F2289" w:rsidRDefault="00011B40" w:rsidP="00011B40">
            <w:pPr>
              <w:rPr>
                <w:rFonts w:eastAsia="Arial"/>
                <w:b/>
                <w:color w:val="000000"/>
                <w:szCs w:val="22"/>
                <w:lang w:val="en-AU"/>
              </w:rPr>
            </w:pPr>
            <w:r w:rsidRPr="001F2289">
              <w:rPr>
                <w:rFonts w:eastAsia="Arial"/>
                <w:b/>
                <w:color w:val="000000"/>
                <w:szCs w:val="22"/>
                <w:lang w:val="en-AU"/>
              </w:rPr>
              <w:t>Initial Risk</w:t>
            </w:r>
          </w:p>
        </w:tc>
        <w:tc>
          <w:tcPr>
            <w:tcW w:w="3255" w:type="dxa"/>
            <w:shd w:val="clear" w:color="auto" w:fill="auto"/>
          </w:tcPr>
          <w:p w14:paraId="13ED7E22" w14:textId="77777777" w:rsidR="00011B40" w:rsidRPr="001F2289" w:rsidRDefault="00011B40" w:rsidP="00011B40">
            <w:pPr>
              <w:rPr>
                <w:rFonts w:eastAsia="Arial"/>
                <w:b/>
                <w:color w:val="000000"/>
                <w:szCs w:val="22"/>
                <w:lang w:val="en-AU"/>
              </w:rPr>
            </w:pPr>
            <w:r w:rsidRPr="001F2289">
              <w:rPr>
                <w:rFonts w:eastAsia="Arial"/>
                <w:b/>
                <w:color w:val="000000"/>
                <w:szCs w:val="22"/>
                <w:lang w:val="en-AU"/>
              </w:rPr>
              <w:t>Controls</w:t>
            </w:r>
          </w:p>
        </w:tc>
        <w:tc>
          <w:tcPr>
            <w:tcW w:w="1276" w:type="dxa"/>
            <w:shd w:val="clear" w:color="auto" w:fill="auto"/>
          </w:tcPr>
          <w:p w14:paraId="190C8FCF" w14:textId="77777777" w:rsidR="00011B40" w:rsidRPr="001F2289" w:rsidRDefault="00011B40" w:rsidP="00011B40">
            <w:pPr>
              <w:rPr>
                <w:rFonts w:eastAsia="Arial"/>
                <w:b/>
                <w:color w:val="000000"/>
                <w:szCs w:val="22"/>
                <w:lang w:val="en-AU"/>
              </w:rPr>
            </w:pPr>
            <w:r w:rsidRPr="001F2289">
              <w:rPr>
                <w:rFonts w:eastAsia="Arial"/>
                <w:b/>
                <w:color w:val="000000"/>
                <w:szCs w:val="22"/>
                <w:lang w:val="en-AU"/>
              </w:rPr>
              <w:t>Residual</w:t>
            </w:r>
          </w:p>
          <w:p w14:paraId="11F5A72F" w14:textId="77777777" w:rsidR="00011B40" w:rsidRPr="001F2289" w:rsidRDefault="00011B40" w:rsidP="00011B40">
            <w:pPr>
              <w:rPr>
                <w:rFonts w:eastAsia="Arial"/>
                <w:b/>
                <w:color w:val="000000"/>
                <w:szCs w:val="22"/>
                <w:lang w:val="en-AU"/>
              </w:rPr>
            </w:pPr>
            <w:r w:rsidRPr="001F2289">
              <w:rPr>
                <w:rFonts w:eastAsia="Arial"/>
                <w:b/>
                <w:color w:val="000000"/>
                <w:szCs w:val="22"/>
                <w:lang w:val="en-AU"/>
              </w:rPr>
              <w:t>Risk</w:t>
            </w:r>
          </w:p>
        </w:tc>
      </w:tr>
      <w:tr w:rsidR="00011B40" w:rsidRPr="001F2289" w14:paraId="77FD63C7" w14:textId="77777777" w:rsidTr="00011B40">
        <w:trPr>
          <w:cantSplit/>
          <w:trHeight w:val="775"/>
        </w:trPr>
        <w:tc>
          <w:tcPr>
            <w:tcW w:w="2405" w:type="dxa"/>
            <w:shd w:val="clear" w:color="auto" w:fill="auto"/>
            <w:vAlign w:val="center"/>
          </w:tcPr>
          <w:p w14:paraId="6E093F43" w14:textId="77777777" w:rsidR="00011B40" w:rsidRPr="001F2289" w:rsidRDefault="00011B40" w:rsidP="00011B40">
            <w:pPr>
              <w:spacing w:line="360" w:lineRule="auto"/>
              <w:rPr>
                <w:rFonts w:eastAsia="Arial"/>
                <w:color w:val="000000"/>
                <w:szCs w:val="22"/>
                <w:lang w:val="en-AU"/>
              </w:rPr>
            </w:pPr>
          </w:p>
        </w:tc>
        <w:tc>
          <w:tcPr>
            <w:tcW w:w="2131" w:type="dxa"/>
            <w:shd w:val="clear" w:color="auto" w:fill="auto"/>
            <w:vAlign w:val="center"/>
          </w:tcPr>
          <w:p w14:paraId="73CCF1CF"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052B881B"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186597CD"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0C7D41DB"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3C5432BE"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7C733B57"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7211288E"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174DCAFF"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1E715269" w14:textId="77777777" w:rsidR="00011B40" w:rsidRPr="001F2289" w:rsidRDefault="00011B40" w:rsidP="00011B40">
                  <w:pPr>
                    <w:spacing w:line="276" w:lineRule="auto"/>
                    <w:rPr>
                      <w:rFonts w:eastAsia="Arial"/>
                      <w:color w:val="000000"/>
                      <w:szCs w:val="22"/>
                      <w:lang w:val="en-AU" w:eastAsia="en-AU"/>
                    </w:rPr>
                  </w:pPr>
                </w:p>
              </w:tc>
            </w:tr>
          </w:tbl>
          <w:p w14:paraId="6BB87775" w14:textId="77777777" w:rsidR="00011B40" w:rsidRPr="001F2289" w:rsidRDefault="00011B40" w:rsidP="00011B40">
            <w:pPr>
              <w:spacing w:line="276" w:lineRule="auto"/>
              <w:rPr>
                <w:rFonts w:eastAsia="Arial"/>
                <w:color w:val="000000"/>
                <w:szCs w:val="22"/>
                <w:lang w:val="en-AU"/>
              </w:rPr>
            </w:pPr>
          </w:p>
        </w:tc>
        <w:tc>
          <w:tcPr>
            <w:tcW w:w="3255" w:type="dxa"/>
            <w:shd w:val="clear" w:color="auto" w:fill="auto"/>
            <w:vAlign w:val="center"/>
          </w:tcPr>
          <w:p w14:paraId="1ECBB147"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86"/>
              <w:gridCol w:w="256"/>
            </w:tblGrid>
            <w:tr w:rsidR="00011B40" w:rsidRPr="001F2289" w14:paraId="2E4A43E6"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075CA852"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86" w:type="dxa"/>
                  <w:tcBorders>
                    <w:top w:val="single" w:sz="8" w:space="0" w:color="auto"/>
                    <w:left w:val="nil"/>
                    <w:bottom w:val="single" w:sz="8" w:space="0" w:color="auto"/>
                    <w:right w:val="single" w:sz="8" w:space="0" w:color="auto"/>
                  </w:tcBorders>
                  <w:shd w:val="clear" w:color="auto" w:fill="auto"/>
                </w:tcPr>
                <w:p w14:paraId="08B1F5C2"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56" w:type="dxa"/>
                  <w:tcBorders>
                    <w:top w:val="single" w:sz="8" w:space="0" w:color="auto"/>
                    <w:left w:val="nil"/>
                    <w:bottom w:val="single" w:sz="8" w:space="0" w:color="auto"/>
                    <w:right w:val="single" w:sz="8" w:space="0" w:color="auto"/>
                  </w:tcBorders>
                  <w:shd w:val="clear" w:color="auto" w:fill="auto"/>
                </w:tcPr>
                <w:p w14:paraId="2E2DCE26"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10096BEB"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721B9BF4" w14:textId="77777777" w:rsidR="00011B40" w:rsidRPr="001F2289" w:rsidRDefault="00011B40" w:rsidP="00011B40">
                  <w:pPr>
                    <w:spacing w:line="276" w:lineRule="auto"/>
                    <w:rPr>
                      <w:rFonts w:eastAsia="Arial"/>
                      <w:color w:val="000000"/>
                      <w:szCs w:val="22"/>
                      <w:lang w:val="en-AU" w:eastAsia="en-AU"/>
                    </w:rPr>
                  </w:pPr>
                </w:p>
              </w:tc>
              <w:tc>
                <w:tcPr>
                  <w:tcW w:w="286" w:type="dxa"/>
                  <w:tcBorders>
                    <w:top w:val="nil"/>
                    <w:left w:val="nil"/>
                    <w:bottom w:val="single" w:sz="8" w:space="0" w:color="auto"/>
                    <w:right w:val="single" w:sz="8" w:space="0" w:color="auto"/>
                  </w:tcBorders>
                  <w:shd w:val="clear" w:color="auto" w:fill="auto"/>
                </w:tcPr>
                <w:p w14:paraId="283AD1D5" w14:textId="77777777" w:rsidR="00011B40" w:rsidRPr="001F2289" w:rsidRDefault="00011B40" w:rsidP="00011B40">
                  <w:pPr>
                    <w:spacing w:line="276" w:lineRule="auto"/>
                    <w:rPr>
                      <w:rFonts w:eastAsia="Arial"/>
                      <w:color w:val="000000"/>
                      <w:szCs w:val="22"/>
                      <w:lang w:val="en-AU" w:eastAsia="en-AU"/>
                    </w:rPr>
                  </w:pPr>
                </w:p>
              </w:tc>
              <w:tc>
                <w:tcPr>
                  <w:tcW w:w="256" w:type="dxa"/>
                  <w:tcBorders>
                    <w:top w:val="nil"/>
                    <w:left w:val="nil"/>
                    <w:bottom w:val="single" w:sz="8" w:space="0" w:color="auto"/>
                    <w:right w:val="single" w:sz="8" w:space="0" w:color="auto"/>
                  </w:tcBorders>
                  <w:shd w:val="clear" w:color="auto" w:fill="auto"/>
                </w:tcPr>
                <w:p w14:paraId="7390AB52" w14:textId="77777777" w:rsidR="00011B40" w:rsidRPr="001F2289" w:rsidRDefault="00011B40" w:rsidP="00011B40">
                  <w:pPr>
                    <w:spacing w:line="276" w:lineRule="auto"/>
                    <w:rPr>
                      <w:rFonts w:eastAsia="Arial"/>
                      <w:color w:val="000000"/>
                      <w:szCs w:val="22"/>
                      <w:lang w:val="en-AU" w:eastAsia="en-AU"/>
                    </w:rPr>
                  </w:pPr>
                </w:p>
              </w:tc>
            </w:tr>
          </w:tbl>
          <w:p w14:paraId="547DC50D" w14:textId="77777777" w:rsidR="00011B40" w:rsidRPr="001F2289" w:rsidRDefault="00011B40" w:rsidP="00011B40">
            <w:pPr>
              <w:spacing w:line="276" w:lineRule="auto"/>
              <w:rPr>
                <w:rFonts w:eastAsia="Arial"/>
                <w:color w:val="000000"/>
                <w:szCs w:val="22"/>
                <w:lang w:val="en-AU"/>
              </w:rPr>
            </w:pPr>
          </w:p>
        </w:tc>
      </w:tr>
      <w:tr w:rsidR="00011B40" w:rsidRPr="001F2289" w14:paraId="63E39728" w14:textId="77777777" w:rsidTr="00011B40">
        <w:trPr>
          <w:cantSplit/>
          <w:trHeight w:val="775"/>
        </w:trPr>
        <w:tc>
          <w:tcPr>
            <w:tcW w:w="2405" w:type="dxa"/>
            <w:shd w:val="clear" w:color="auto" w:fill="auto"/>
            <w:vAlign w:val="center"/>
          </w:tcPr>
          <w:p w14:paraId="4EE9C440" w14:textId="77777777" w:rsidR="00011B40" w:rsidRPr="001F2289" w:rsidRDefault="00011B40" w:rsidP="00011B40">
            <w:pPr>
              <w:spacing w:line="360" w:lineRule="auto"/>
              <w:rPr>
                <w:rFonts w:eastAsia="Arial"/>
                <w:color w:val="000000"/>
                <w:szCs w:val="22"/>
                <w:lang w:val="en-AU"/>
              </w:rPr>
            </w:pPr>
          </w:p>
        </w:tc>
        <w:tc>
          <w:tcPr>
            <w:tcW w:w="2131" w:type="dxa"/>
            <w:shd w:val="clear" w:color="auto" w:fill="auto"/>
            <w:vAlign w:val="center"/>
          </w:tcPr>
          <w:p w14:paraId="791AA7EF"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09C14F80"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0EA9701E"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153EDEC8"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27F554C2"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5EE11C34"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58139DBE"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03975D5D"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60E57C5E" w14:textId="77777777" w:rsidR="00011B40" w:rsidRPr="001F2289" w:rsidRDefault="00011B40" w:rsidP="00011B40">
                  <w:pPr>
                    <w:spacing w:line="276" w:lineRule="auto"/>
                    <w:rPr>
                      <w:rFonts w:eastAsia="Arial"/>
                      <w:color w:val="000000"/>
                      <w:szCs w:val="22"/>
                      <w:lang w:val="en-AU" w:eastAsia="en-AU"/>
                    </w:rPr>
                  </w:pPr>
                </w:p>
              </w:tc>
            </w:tr>
          </w:tbl>
          <w:p w14:paraId="7D03F2F8" w14:textId="77777777" w:rsidR="00011B40" w:rsidRPr="001F2289" w:rsidRDefault="00011B40" w:rsidP="00011B40">
            <w:pPr>
              <w:spacing w:line="276" w:lineRule="auto"/>
              <w:rPr>
                <w:rFonts w:eastAsia="Arial"/>
                <w:color w:val="000000"/>
                <w:szCs w:val="22"/>
                <w:lang w:val="en-AU"/>
              </w:rPr>
            </w:pPr>
          </w:p>
        </w:tc>
        <w:tc>
          <w:tcPr>
            <w:tcW w:w="3255" w:type="dxa"/>
            <w:shd w:val="clear" w:color="auto" w:fill="auto"/>
            <w:vAlign w:val="center"/>
          </w:tcPr>
          <w:p w14:paraId="1B8D0C82"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032146A7"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0D2586CF"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73B173C9"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79B3D5E2"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00029A0B"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2EA01869"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4ED54046"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660F9CE3" w14:textId="77777777" w:rsidR="00011B40" w:rsidRPr="001F2289" w:rsidRDefault="00011B40" w:rsidP="00011B40">
                  <w:pPr>
                    <w:spacing w:line="276" w:lineRule="auto"/>
                    <w:rPr>
                      <w:rFonts w:eastAsia="Arial"/>
                      <w:color w:val="000000"/>
                      <w:szCs w:val="22"/>
                      <w:lang w:val="en-AU" w:eastAsia="en-AU"/>
                    </w:rPr>
                  </w:pPr>
                </w:p>
              </w:tc>
            </w:tr>
          </w:tbl>
          <w:p w14:paraId="7EDC48D9" w14:textId="77777777" w:rsidR="00011B40" w:rsidRPr="001F2289" w:rsidRDefault="00011B40" w:rsidP="00011B40">
            <w:pPr>
              <w:spacing w:line="276" w:lineRule="auto"/>
              <w:rPr>
                <w:rFonts w:eastAsia="Arial"/>
                <w:color w:val="000000"/>
                <w:szCs w:val="22"/>
                <w:lang w:val="en-AU"/>
              </w:rPr>
            </w:pPr>
          </w:p>
        </w:tc>
      </w:tr>
      <w:tr w:rsidR="00011B40" w:rsidRPr="001F2289" w14:paraId="15CE1511" w14:textId="77777777" w:rsidTr="00011B40">
        <w:trPr>
          <w:cantSplit/>
          <w:trHeight w:val="775"/>
        </w:trPr>
        <w:tc>
          <w:tcPr>
            <w:tcW w:w="2405" w:type="dxa"/>
            <w:shd w:val="clear" w:color="auto" w:fill="auto"/>
            <w:vAlign w:val="center"/>
          </w:tcPr>
          <w:p w14:paraId="2D2AB791" w14:textId="77777777" w:rsidR="00011B40" w:rsidRPr="001F2289" w:rsidRDefault="00011B40" w:rsidP="00011B40">
            <w:pPr>
              <w:spacing w:line="360" w:lineRule="auto"/>
              <w:rPr>
                <w:rFonts w:eastAsia="Arial"/>
                <w:color w:val="000000"/>
                <w:szCs w:val="22"/>
                <w:lang w:val="en-AU"/>
              </w:rPr>
            </w:pPr>
          </w:p>
        </w:tc>
        <w:tc>
          <w:tcPr>
            <w:tcW w:w="2131" w:type="dxa"/>
            <w:shd w:val="clear" w:color="auto" w:fill="auto"/>
            <w:vAlign w:val="center"/>
          </w:tcPr>
          <w:p w14:paraId="5AD10DF1"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698E6AB6"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2110AF58"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18237FD0"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24EB14EC"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51E20CAF"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17A0C52D"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0DB908E5"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0E96FFDA" w14:textId="77777777" w:rsidR="00011B40" w:rsidRPr="001F2289" w:rsidRDefault="00011B40" w:rsidP="00011B40">
                  <w:pPr>
                    <w:spacing w:line="276" w:lineRule="auto"/>
                    <w:rPr>
                      <w:rFonts w:eastAsia="Arial"/>
                      <w:color w:val="000000"/>
                      <w:szCs w:val="22"/>
                      <w:lang w:val="en-AU" w:eastAsia="en-AU"/>
                    </w:rPr>
                  </w:pPr>
                </w:p>
              </w:tc>
            </w:tr>
          </w:tbl>
          <w:p w14:paraId="680D8225" w14:textId="77777777" w:rsidR="00011B40" w:rsidRPr="001F2289" w:rsidRDefault="00011B40" w:rsidP="00011B40">
            <w:pPr>
              <w:spacing w:line="276" w:lineRule="auto"/>
              <w:rPr>
                <w:rFonts w:eastAsia="Arial"/>
                <w:color w:val="000000"/>
                <w:szCs w:val="22"/>
                <w:lang w:val="en-AU"/>
              </w:rPr>
            </w:pPr>
          </w:p>
        </w:tc>
        <w:tc>
          <w:tcPr>
            <w:tcW w:w="3255" w:type="dxa"/>
            <w:shd w:val="clear" w:color="auto" w:fill="auto"/>
            <w:vAlign w:val="center"/>
          </w:tcPr>
          <w:p w14:paraId="6946A6D9"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678748BF"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567BB1C4"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625F8B5C"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06723C7D"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6E885A49"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4BFEB036"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04BAE5E2"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1111AF8C" w14:textId="77777777" w:rsidR="00011B40" w:rsidRPr="001F2289" w:rsidRDefault="00011B40" w:rsidP="00011B40">
                  <w:pPr>
                    <w:spacing w:line="276" w:lineRule="auto"/>
                    <w:rPr>
                      <w:rFonts w:eastAsia="Arial"/>
                      <w:color w:val="000000"/>
                      <w:szCs w:val="22"/>
                      <w:lang w:val="en-AU" w:eastAsia="en-AU"/>
                    </w:rPr>
                  </w:pPr>
                </w:p>
              </w:tc>
            </w:tr>
          </w:tbl>
          <w:p w14:paraId="7FFC86D8" w14:textId="77777777" w:rsidR="00011B40" w:rsidRPr="001F2289" w:rsidRDefault="00011B40" w:rsidP="00011B40">
            <w:pPr>
              <w:spacing w:line="276" w:lineRule="auto"/>
              <w:rPr>
                <w:rFonts w:eastAsia="Arial"/>
                <w:color w:val="000000"/>
                <w:szCs w:val="22"/>
                <w:lang w:val="en-AU"/>
              </w:rPr>
            </w:pPr>
          </w:p>
        </w:tc>
      </w:tr>
      <w:tr w:rsidR="00011B40" w:rsidRPr="001F2289" w14:paraId="7720D956" w14:textId="77777777" w:rsidTr="00011B40">
        <w:trPr>
          <w:cantSplit/>
          <w:trHeight w:val="775"/>
        </w:trPr>
        <w:tc>
          <w:tcPr>
            <w:tcW w:w="2405" w:type="dxa"/>
            <w:shd w:val="clear" w:color="auto" w:fill="auto"/>
            <w:vAlign w:val="center"/>
          </w:tcPr>
          <w:p w14:paraId="1E0AE5C0" w14:textId="77777777" w:rsidR="00011B40" w:rsidRPr="001F2289" w:rsidRDefault="00011B40" w:rsidP="00011B40">
            <w:pPr>
              <w:spacing w:line="360" w:lineRule="auto"/>
              <w:rPr>
                <w:rFonts w:eastAsia="Arial"/>
                <w:color w:val="000000"/>
                <w:szCs w:val="22"/>
                <w:lang w:val="en-AU"/>
              </w:rPr>
            </w:pPr>
          </w:p>
        </w:tc>
        <w:tc>
          <w:tcPr>
            <w:tcW w:w="2131" w:type="dxa"/>
            <w:shd w:val="clear" w:color="auto" w:fill="auto"/>
            <w:vAlign w:val="center"/>
          </w:tcPr>
          <w:p w14:paraId="231CAF8C"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7E14593F"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1E875B90"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49D064A6"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5AB21D21"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16E9C850"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6DB0B30E"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2ED212F4"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4C2DDFA6" w14:textId="77777777" w:rsidR="00011B40" w:rsidRPr="001F2289" w:rsidRDefault="00011B40" w:rsidP="00011B40">
                  <w:pPr>
                    <w:spacing w:line="276" w:lineRule="auto"/>
                    <w:rPr>
                      <w:rFonts w:eastAsia="Arial"/>
                      <w:color w:val="000000"/>
                      <w:szCs w:val="22"/>
                      <w:lang w:val="en-AU" w:eastAsia="en-AU"/>
                    </w:rPr>
                  </w:pPr>
                </w:p>
              </w:tc>
            </w:tr>
          </w:tbl>
          <w:p w14:paraId="21B652D9" w14:textId="77777777" w:rsidR="00011B40" w:rsidRPr="001F2289" w:rsidRDefault="00011B40" w:rsidP="00011B40">
            <w:pPr>
              <w:spacing w:line="276" w:lineRule="auto"/>
              <w:rPr>
                <w:rFonts w:eastAsia="Arial"/>
                <w:color w:val="000000"/>
                <w:szCs w:val="22"/>
                <w:lang w:val="en-AU"/>
              </w:rPr>
            </w:pPr>
          </w:p>
        </w:tc>
        <w:tc>
          <w:tcPr>
            <w:tcW w:w="3255" w:type="dxa"/>
            <w:shd w:val="clear" w:color="auto" w:fill="auto"/>
            <w:vAlign w:val="center"/>
          </w:tcPr>
          <w:p w14:paraId="6A9501A2"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35A167F3"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716C8388"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6AFEF6E2"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52522D51"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3987A34C"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0C1DA1DC"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67D71A75"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421EFAC8" w14:textId="77777777" w:rsidR="00011B40" w:rsidRPr="001F2289" w:rsidRDefault="00011B40" w:rsidP="00011B40">
                  <w:pPr>
                    <w:spacing w:line="276" w:lineRule="auto"/>
                    <w:rPr>
                      <w:rFonts w:eastAsia="Arial"/>
                      <w:color w:val="000000"/>
                      <w:szCs w:val="22"/>
                      <w:lang w:val="en-AU" w:eastAsia="en-AU"/>
                    </w:rPr>
                  </w:pPr>
                </w:p>
              </w:tc>
            </w:tr>
          </w:tbl>
          <w:p w14:paraId="23906FE1" w14:textId="77777777" w:rsidR="00011B40" w:rsidRPr="001F2289" w:rsidRDefault="00011B40" w:rsidP="00011B40">
            <w:pPr>
              <w:spacing w:line="276" w:lineRule="auto"/>
              <w:rPr>
                <w:rFonts w:eastAsia="Arial"/>
                <w:color w:val="000000"/>
                <w:szCs w:val="22"/>
                <w:lang w:val="en-AU"/>
              </w:rPr>
            </w:pPr>
          </w:p>
        </w:tc>
      </w:tr>
      <w:tr w:rsidR="00011B40" w:rsidRPr="001F2289" w14:paraId="56EC3D68" w14:textId="77777777" w:rsidTr="00011B40">
        <w:trPr>
          <w:cantSplit/>
          <w:trHeight w:val="775"/>
        </w:trPr>
        <w:tc>
          <w:tcPr>
            <w:tcW w:w="2405" w:type="dxa"/>
            <w:shd w:val="clear" w:color="auto" w:fill="auto"/>
            <w:vAlign w:val="center"/>
          </w:tcPr>
          <w:p w14:paraId="423EA6D6" w14:textId="77777777" w:rsidR="00011B40" w:rsidRPr="001F2289" w:rsidRDefault="00011B40" w:rsidP="00011B40">
            <w:pPr>
              <w:spacing w:line="360" w:lineRule="auto"/>
              <w:rPr>
                <w:rFonts w:eastAsia="Arial"/>
                <w:color w:val="000000"/>
                <w:szCs w:val="22"/>
                <w:lang w:val="en-AU"/>
              </w:rPr>
            </w:pPr>
          </w:p>
        </w:tc>
        <w:tc>
          <w:tcPr>
            <w:tcW w:w="2131" w:type="dxa"/>
            <w:shd w:val="clear" w:color="auto" w:fill="auto"/>
            <w:vAlign w:val="center"/>
          </w:tcPr>
          <w:p w14:paraId="78933D79"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7709D775"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43AA5413"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78684653"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535ECDCB"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5DDB6372"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4F9BA73A"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216B4280"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2AE2E797" w14:textId="77777777" w:rsidR="00011B40" w:rsidRPr="001F2289" w:rsidRDefault="00011B40" w:rsidP="00011B40">
                  <w:pPr>
                    <w:spacing w:line="276" w:lineRule="auto"/>
                    <w:rPr>
                      <w:rFonts w:eastAsia="Arial"/>
                      <w:color w:val="000000"/>
                      <w:szCs w:val="22"/>
                      <w:lang w:val="en-AU" w:eastAsia="en-AU"/>
                    </w:rPr>
                  </w:pPr>
                </w:p>
              </w:tc>
            </w:tr>
          </w:tbl>
          <w:p w14:paraId="4482F337" w14:textId="77777777" w:rsidR="00011B40" w:rsidRPr="001F2289" w:rsidRDefault="00011B40" w:rsidP="00011B40">
            <w:pPr>
              <w:spacing w:line="276" w:lineRule="auto"/>
              <w:rPr>
                <w:rFonts w:eastAsia="Arial"/>
                <w:color w:val="000000"/>
                <w:szCs w:val="22"/>
                <w:lang w:val="en-AU"/>
              </w:rPr>
            </w:pPr>
          </w:p>
        </w:tc>
        <w:tc>
          <w:tcPr>
            <w:tcW w:w="3255" w:type="dxa"/>
            <w:shd w:val="clear" w:color="auto" w:fill="auto"/>
            <w:vAlign w:val="center"/>
          </w:tcPr>
          <w:p w14:paraId="6EB966E9" w14:textId="77777777" w:rsidR="00011B40" w:rsidRPr="001F2289" w:rsidRDefault="00011B40" w:rsidP="00011B40">
            <w:pPr>
              <w:spacing w:line="360" w:lineRule="auto"/>
              <w:rPr>
                <w:rFonts w:eastAsia="Arial"/>
                <w:color w:val="000000"/>
                <w:szCs w:val="22"/>
                <w:lang w:val="en-AU"/>
              </w:rPr>
            </w:pPr>
          </w:p>
        </w:tc>
        <w:tc>
          <w:tcPr>
            <w:tcW w:w="1276" w:type="dxa"/>
            <w:shd w:val="clear" w:color="auto" w:fill="auto"/>
            <w:vAlign w:val="center"/>
          </w:tcPr>
          <w:tbl>
            <w:tblPr>
              <w:tblpPr w:leftFromText="180" w:rightFromText="180" w:vertAnchor="page" w:horzAnchor="margin" w:tblpY="1"/>
              <w:tblOverlap w:val="never"/>
              <w:tblW w:w="813" w:type="dxa"/>
              <w:tblLayout w:type="fixed"/>
              <w:tblLook w:val="04A0" w:firstRow="1" w:lastRow="0" w:firstColumn="1" w:lastColumn="0" w:noHBand="0" w:noVBand="1"/>
            </w:tblPr>
            <w:tblGrid>
              <w:gridCol w:w="271"/>
              <w:gridCol w:w="271"/>
              <w:gridCol w:w="271"/>
            </w:tblGrid>
            <w:tr w:rsidR="00011B40" w:rsidRPr="001F2289" w14:paraId="3678E5ED" w14:textId="77777777" w:rsidTr="00011B40">
              <w:trPr>
                <w:trHeight w:val="24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59ADE1FE"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L</w:t>
                  </w:r>
                </w:p>
              </w:tc>
              <w:tc>
                <w:tcPr>
                  <w:tcW w:w="271" w:type="dxa"/>
                  <w:tcBorders>
                    <w:top w:val="single" w:sz="8" w:space="0" w:color="auto"/>
                    <w:left w:val="nil"/>
                    <w:bottom w:val="single" w:sz="8" w:space="0" w:color="auto"/>
                    <w:right w:val="single" w:sz="8" w:space="0" w:color="auto"/>
                  </w:tcBorders>
                  <w:shd w:val="clear" w:color="auto" w:fill="auto"/>
                </w:tcPr>
                <w:p w14:paraId="7EC3B618"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C</w:t>
                  </w:r>
                </w:p>
              </w:tc>
              <w:tc>
                <w:tcPr>
                  <w:tcW w:w="271" w:type="dxa"/>
                  <w:tcBorders>
                    <w:top w:val="single" w:sz="8" w:space="0" w:color="auto"/>
                    <w:left w:val="nil"/>
                    <w:bottom w:val="single" w:sz="8" w:space="0" w:color="auto"/>
                    <w:right w:val="single" w:sz="8" w:space="0" w:color="auto"/>
                  </w:tcBorders>
                  <w:shd w:val="clear" w:color="auto" w:fill="auto"/>
                </w:tcPr>
                <w:p w14:paraId="352DBB58" w14:textId="77777777" w:rsidR="00011B40" w:rsidRPr="001F2289" w:rsidRDefault="00011B40" w:rsidP="00011B40">
                  <w:pPr>
                    <w:spacing w:line="276" w:lineRule="auto"/>
                    <w:rPr>
                      <w:rFonts w:eastAsia="Arial"/>
                      <w:color w:val="000000"/>
                      <w:szCs w:val="22"/>
                      <w:lang w:val="en-AU" w:eastAsia="en-AU"/>
                    </w:rPr>
                  </w:pPr>
                  <w:r w:rsidRPr="001F2289">
                    <w:rPr>
                      <w:rFonts w:eastAsia="Arial"/>
                      <w:color w:val="000000"/>
                      <w:szCs w:val="22"/>
                      <w:lang w:val="en-AU" w:eastAsia="en-AU"/>
                    </w:rPr>
                    <w:t>R</w:t>
                  </w:r>
                </w:p>
              </w:tc>
            </w:tr>
            <w:tr w:rsidR="00011B40" w:rsidRPr="001F2289" w14:paraId="283EB7B5" w14:textId="77777777" w:rsidTr="00011B40">
              <w:trPr>
                <w:trHeight w:val="248"/>
              </w:trPr>
              <w:tc>
                <w:tcPr>
                  <w:tcW w:w="271" w:type="dxa"/>
                  <w:tcBorders>
                    <w:top w:val="nil"/>
                    <w:left w:val="single" w:sz="8" w:space="0" w:color="auto"/>
                    <w:bottom w:val="single" w:sz="8" w:space="0" w:color="auto"/>
                    <w:right w:val="single" w:sz="8" w:space="0" w:color="auto"/>
                  </w:tcBorders>
                  <w:shd w:val="clear" w:color="auto" w:fill="auto"/>
                </w:tcPr>
                <w:p w14:paraId="57198F76"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0AA17DF5" w14:textId="77777777" w:rsidR="00011B40" w:rsidRPr="001F2289" w:rsidRDefault="00011B40" w:rsidP="00011B40">
                  <w:pPr>
                    <w:spacing w:line="276" w:lineRule="auto"/>
                    <w:rPr>
                      <w:rFonts w:eastAsia="Arial"/>
                      <w:color w:val="000000"/>
                      <w:szCs w:val="22"/>
                      <w:lang w:val="en-AU" w:eastAsia="en-AU"/>
                    </w:rPr>
                  </w:pPr>
                </w:p>
              </w:tc>
              <w:tc>
                <w:tcPr>
                  <w:tcW w:w="271" w:type="dxa"/>
                  <w:tcBorders>
                    <w:top w:val="nil"/>
                    <w:left w:val="nil"/>
                    <w:bottom w:val="single" w:sz="8" w:space="0" w:color="auto"/>
                    <w:right w:val="single" w:sz="8" w:space="0" w:color="auto"/>
                  </w:tcBorders>
                  <w:shd w:val="clear" w:color="auto" w:fill="auto"/>
                </w:tcPr>
                <w:p w14:paraId="7069DC8B" w14:textId="77777777" w:rsidR="00011B40" w:rsidRPr="001F2289" w:rsidRDefault="00011B40" w:rsidP="00011B40">
                  <w:pPr>
                    <w:spacing w:line="276" w:lineRule="auto"/>
                    <w:rPr>
                      <w:rFonts w:eastAsia="Arial"/>
                      <w:color w:val="000000"/>
                      <w:szCs w:val="22"/>
                      <w:lang w:val="en-AU" w:eastAsia="en-AU"/>
                    </w:rPr>
                  </w:pPr>
                </w:p>
              </w:tc>
            </w:tr>
          </w:tbl>
          <w:p w14:paraId="091A744C" w14:textId="77777777" w:rsidR="00011B40" w:rsidRPr="001F2289" w:rsidRDefault="00011B40" w:rsidP="00011B40">
            <w:pPr>
              <w:spacing w:line="276" w:lineRule="auto"/>
              <w:rPr>
                <w:rFonts w:eastAsia="Arial"/>
                <w:color w:val="000000"/>
                <w:szCs w:val="22"/>
                <w:lang w:val="en-AU"/>
              </w:rPr>
            </w:pPr>
          </w:p>
        </w:tc>
      </w:tr>
    </w:tbl>
    <w:tbl>
      <w:tblPr>
        <w:tblpPr w:leftFromText="180" w:rightFromText="180" w:vertAnchor="page" w:horzAnchor="margin" w:tblpY="1255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27"/>
      </w:tblGrid>
      <w:tr w:rsidR="00011B40" w:rsidRPr="008E2730" w14:paraId="342182D8" w14:textId="77777777" w:rsidTr="00011B40">
        <w:trPr>
          <w:cantSplit/>
          <w:trHeight w:val="407"/>
        </w:trPr>
        <w:tc>
          <w:tcPr>
            <w:tcW w:w="6516" w:type="dxa"/>
            <w:shd w:val="clear" w:color="auto" w:fill="auto"/>
          </w:tcPr>
          <w:p w14:paraId="3C5F0389" w14:textId="77777777" w:rsidR="00011B40" w:rsidRPr="008E2730" w:rsidRDefault="00011B40" w:rsidP="00011B40">
            <w:pPr>
              <w:spacing w:line="280" w:lineRule="exact"/>
              <w:rPr>
                <w:rFonts w:eastAsia="Arial"/>
                <w:b/>
                <w:color w:val="000000"/>
                <w:szCs w:val="22"/>
                <w:lang w:val="en-AU"/>
              </w:rPr>
            </w:pPr>
            <w:r w:rsidRPr="008E2730">
              <w:rPr>
                <w:rFonts w:eastAsia="Arial"/>
                <w:b/>
                <w:color w:val="000000"/>
                <w:szCs w:val="22"/>
                <w:lang w:val="en-AU"/>
              </w:rPr>
              <w:t>Employee Name</w:t>
            </w:r>
          </w:p>
        </w:tc>
        <w:tc>
          <w:tcPr>
            <w:tcW w:w="3827" w:type="dxa"/>
            <w:shd w:val="clear" w:color="auto" w:fill="auto"/>
          </w:tcPr>
          <w:p w14:paraId="24177CF5" w14:textId="77777777" w:rsidR="00011B40" w:rsidRPr="008E2730" w:rsidRDefault="00011B40" w:rsidP="00011B40">
            <w:pPr>
              <w:spacing w:line="280" w:lineRule="exact"/>
              <w:rPr>
                <w:rFonts w:eastAsia="Arial"/>
                <w:b/>
                <w:color w:val="000000"/>
                <w:szCs w:val="22"/>
                <w:lang w:val="en-AU"/>
              </w:rPr>
            </w:pPr>
            <w:r w:rsidRPr="008E2730">
              <w:rPr>
                <w:rFonts w:eastAsia="Arial"/>
                <w:b/>
                <w:color w:val="000000"/>
                <w:szCs w:val="22"/>
                <w:lang w:val="en-AU"/>
              </w:rPr>
              <w:t>Signature</w:t>
            </w:r>
          </w:p>
        </w:tc>
      </w:tr>
      <w:tr w:rsidR="00011B40" w:rsidRPr="008E2730" w14:paraId="0AF55576" w14:textId="77777777" w:rsidTr="00011B40">
        <w:trPr>
          <w:cantSplit/>
          <w:trHeight w:val="407"/>
        </w:trPr>
        <w:tc>
          <w:tcPr>
            <w:tcW w:w="6516" w:type="dxa"/>
            <w:vAlign w:val="center"/>
          </w:tcPr>
          <w:p w14:paraId="04A56905" w14:textId="77777777" w:rsidR="00011B40" w:rsidRPr="008E2730" w:rsidRDefault="00011B40" w:rsidP="00011B40">
            <w:pPr>
              <w:spacing w:line="280" w:lineRule="exact"/>
              <w:rPr>
                <w:rFonts w:eastAsia="Arial"/>
                <w:b/>
                <w:color w:val="000000"/>
                <w:szCs w:val="22"/>
                <w:lang w:val="en-AU"/>
              </w:rPr>
            </w:pPr>
          </w:p>
        </w:tc>
        <w:tc>
          <w:tcPr>
            <w:tcW w:w="3827" w:type="dxa"/>
            <w:vAlign w:val="center"/>
          </w:tcPr>
          <w:p w14:paraId="58BAA268" w14:textId="77777777" w:rsidR="00011B40" w:rsidRPr="008E2730" w:rsidRDefault="00011B40" w:rsidP="00011B40">
            <w:pPr>
              <w:spacing w:line="280" w:lineRule="exact"/>
              <w:rPr>
                <w:rFonts w:eastAsia="Arial"/>
                <w:b/>
                <w:color w:val="000000"/>
                <w:szCs w:val="22"/>
                <w:lang w:val="en-AU"/>
              </w:rPr>
            </w:pPr>
          </w:p>
        </w:tc>
      </w:tr>
      <w:tr w:rsidR="00011B40" w:rsidRPr="008E2730" w14:paraId="59A263BE" w14:textId="77777777" w:rsidTr="00011B40">
        <w:trPr>
          <w:cantSplit/>
          <w:trHeight w:val="407"/>
        </w:trPr>
        <w:tc>
          <w:tcPr>
            <w:tcW w:w="6516" w:type="dxa"/>
            <w:vAlign w:val="center"/>
          </w:tcPr>
          <w:p w14:paraId="00DC5601" w14:textId="77777777" w:rsidR="00011B40" w:rsidRPr="008E2730" w:rsidRDefault="00011B40" w:rsidP="00011B40">
            <w:pPr>
              <w:spacing w:line="280" w:lineRule="exact"/>
              <w:rPr>
                <w:rFonts w:eastAsia="Arial"/>
                <w:b/>
                <w:color w:val="000000"/>
                <w:szCs w:val="22"/>
                <w:lang w:val="en-AU"/>
              </w:rPr>
            </w:pPr>
          </w:p>
        </w:tc>
        <w:tc>
          <w:tcPr>
            <w:tcW w:w="3827" w:type="dxa"/>
            <w:vAlign w:val="center"/>
          </w:tcPr>
          <w:p w14:paraId="1FDC1871" w14:textId="77777777" w:rsidR="00011B40" w:rsidRPr="008E2730" w:rsidRDefault="00011B40" w:rsidP="00011B40">
            <w:pPr>
              <w:spacing w:line="280" w:lineRule="exact"/>
              <w:rPr>
                <w:rFonts w:eastAsia="Arial"/>
                <w:b/>
                <w:color w:val="000000"/>
                <w:szCs w:val="22"/>
                <w:lang w:val="en-AU"/>
              </w:rPr>
            </w:pPr>
          </w:p>
        </w:tc>
      </w:tr>
    </w:tbl>
    <w:p w14:paraId="39318BD6" w14:textId="28DB2164" w:rsidR="00011B40" w:rsidRDefault="00011B40" w:rsidP="00011B40">
      <w:pPr>
        <w:spacing w:before="120" w:after="240" w:line="280" w:lineRule="exact"/>
        <w:ind w:right="-794"/>
        <w:rPr>
          <w:rFonts w:eastAsia="Arial"/>
          <w:color w:val="000000"/>
          <w:szCs w:val="22"/>
          <w:lang w:val="en-AU"/>
        </w:rPr>
      </w:pPr>
      <w:r>
        <w:rPr>
          <w:rFonts w:eastAsia="Arial"/>
          <w:color w:val="000000"/>
          <w:szCs w:val="22"/>
        </w:rPr>
        <w:br/>
      </w:r>
      <w:r w:rsidRPr="008E2730">
        <w:rPr>
          <w:rFonts w:eastAsia="Arial"/>
          <w:color w:val="000000"/>
          <w:szCs w:val="22"/>
        </w:rPr>
        <w:t>Worker in Charge: ___________________________ Signature:_________________________ Date: ___/___/___</w:t>
      </w:r>
      <w:r w:rsidRPr="00882938">
        <w:rPr>
          <w:rFonts w:eastAsia="Arial"/>
          <w:color w:val="000000"/>
          <w:szCs w:val="22"/>
          <w:lang w:val="en-AU"/>
        </w:rPr>
        <w:t xml:space="preserve"> </w:t>
      </w:r>
    </w:p>
    <w:p w14:paraId="031AC652" w14:textId="77777777" w:rsidR="00275B73" w:rsidRDefault="00275B73" w:rsidP="00DA3EEF">
      <w:pPr>
        <w:ind w:right="-680"/>
        <w:rPr>
          <w:rFonts w:eastAsia="Arial"/>
          <w:color w:val="000000"/>
          <w:szCs w:val="22"/>
        </w:rPr>
      </w:pPr>
    </w:p>
    <w:p w14:paraId="01F86C54" w14:textId="77777777" w:rsidR="00011B40" w:rsidRDefault="00011B40" w:rsidP="00011B40">
      <w:pPr>
        <w:spacing w:after="240" w:line="280" w:lineRule="exact"/>
        <w:ind w:right="-794"/>
        <w:rPr>
          <w:rFonts w:eastAsia="Arial"/>
          <w:color w:val="000000"/>
          <w:szCs w:val="22"/>
          <w:lang w:val="en-AU"/>
        </w:rPr>
      </w:pPr>
      <w:r w:rsidRPr="008E2730">
        <w:rPr>
          <w:rFonts w:eastAsia="Arial"/>
          <w:color w:val="000000"/>
          <w:szCs w:val="22"/>
          <w:lang w:val="en-AU"/>
        </w:rPr>
        <w:t>All persons in the work party must participate in the risk assessment and sign this form.</w:t>
      </w:r>
    </w:p>
    <w:p w14:paraId="43298A2E" w14:textId="39300ACA" w:rsidR="00011B40" w:rsidRDefault="00011B40" w:rsidP="00DA3EEF">
      <w:pPr>
        <w:ind w:right="-680"/>
        <w:rPr>
          <w:rFonts w:eastAsia="Arial"/>
          <w:color w:val="000000"/>
          <w:szCs w:val="22"/>
        </w:rPr>
        <w:sectPr w:rsidR="00011B40" w:rsidSect="000D61A4">
          <w:headerReference w:type="default" r:id="rId11"/>
          <w:footerReference w:type="default" r:id="rId12"/>
          <w:headerReference w:type="first" r:id="rId13"/>
          <w:footerReference w:type="first" r:id="rId14"/>
          <w:pgSz w:w="12240" w:h="15840"/>
          <w:pgMar w:top="2015" w:right="1080" w:bottom="1134" w:left="1080" w:header="720" w:footer="491" w:gutter="0"/>
          <w:cols w:space="720"/>
          <w:titlePg/>
          <w:docGrid w:linePitch="360"/>
        </w:sectPr>
      </w:pPr>
    </w:p>
    <w:tbl>
      <w:tblPr>
        <w:tblpPr w:leftFromText="180" w:rightFromText="180" w:vertAnchor="page" w:horzAnchor="margin" w:tblpY="1936"/>
        <w:tblW w:w="13467" w:type="dxa"/>
        <w:tblBorders>
          <w:top w:val="nil"/>
          <w:left w:val="nil"/>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202"/>
        <w:gridCol w:w="2170"/>
        <w:gridCol w:w="2171"/>
        <w:gridCol w:w="2170"/>
        <w:gridCol w:w="2171"/>
        <w:gridCol w:w="2171"/>
      </w:tblGrid>
      <w:tr w:rsidR="001463E6" w:rsidRPr="008E621C" w14:paraId="44058893" w14:textId="77777777" w:rsidTr="00011B40">
        <w:trPr>
          <w:trHeight w:val="316"/>
        </w:trPr>
        <w:tc>
          <w:tcPr>
            <w:tcW w:w="2614" w:type="dxa"/>
            <w:gridSpan w:val="2"/>
            <w:tcBorders>
              <w:top w:val="nil"/>
              <w:left w:val="nil"/>
              <w:bottom w:val="nil"/>
              <w:right w:val="single" w:sz="4" w:space="0" w:color="595959"/>
            </w:tcBorders>
          </w:tcPr>
          <w:p w14:paraId="1832D80B" w14:textId="77777777" w:rsidR="001463E6" w:rsidRPr="008E621C" w:rsidRDefault="001463E6" w:rsidP="00011B40">
            <w:pPr>
              <w:spacing w:before="80" w:after="80" w:line="276" w:lineRule="auto"/>
              <w:jc w:val="both"/>
              <w:rPr>
                <w:rFonts w:eastAsia="Arial" w:cs="Arial"/>
                <w:b/>
                <w:color w:val="000000"/>
                <w:sz w:val="18"/>
                <w:szCs w:val="18"/>
                <w:lang w:val="en-AU"/>
              </w:rPr>
            </w:pPr>
          </w:p>
        </w:tc>
        <w:tc>
          <w:tcPr>
            <w:tcW w:w="10853" w:type="dxa"/>
            <w:gridSpan w:val="5"/>
            <w:tcBorders>
              <w:top w:val="single" w:sz="4" w:space="0" w:color="595959"/>
              <w:left w:val="single" w:sz="4" w:space="0" w:color="595959"/>
              <w:bottom w:val="single" w:sz="4" w:space="0" w:color="595959"/>
              <w:right w:val="single" w:sz="4" w:space="0" w:color="595959"/>
            </w:tcBorders>
            <w:shd w:val="clear" w:color="auto" w:fill="7F7F7F"/>
            <w:vAlign w:val="center"/>
          </w:tcPr>
          <w:p w14:paraId="7196DF68" w14:textId="774724D1" w:rsidR="001463E6" w:rsidRPr="008E621C" w:rsidRDefault="001463E6" w:rsidP="00011B40">
            <w:pPr>
              <w:spacing w:before="80" w:after="80" w:line="276" w:lineRule="auto"/>
              <w:jc w:val="both"/>
              <w:rPr>
                <w:rFonts w:eastAsia="Arial" w:cs="Arial"/>
                <w:b/>
                <w:color w:val="FFFFFF"/>
                <w:sz w:val="18"/>
                <w:szCs w:val="18"/>
                <w:lang w:val="en-AU"/>
              </w:rPr>
            </w:pPr>
            <w:r w:rsidRPr="008E621C">
              <w:rPr>
                <w:rFonts w:eastAsia="Arial" w:cs="Arial"/>
                <w:b/>
                <w:color w:val="FFFFFF"/>
                <w:sz w:val="18"/>
                <w:szCs w:val="18"/>
                <w:lang w:val="en-AU"/>
              </w:rPr>
              <w:t>CONSEQUENCE</w:t>
            </w:r>
          </w:p>
        </w:tc>
      </w:tr>
      <w:tr w:rsidR="001463E6" w:rsidRPr="008E621C" w14:paraId="584FA652" w14:textId="77777777" w:rsidTr="001463E6">
        <w:trPr>
          <w:trHeight w:val="409"/>
        </w:trPr>
        <w:tc>
          <w:tcPr>
            <w:tcW w:w="2614" w:type="dxa"/>
            <w:gridSpan w:val="2"/>
            <w:tcBorders>
              <w:top w:val="nil"/>
              <w:left w:val="nil"/>
              <w:bottom w:val="single" w:sz="4" w:space="0" w:color="595959"/>
              <w:right w:val="single" w:sz="4" w:space="0" w:color="595959"/>
            </w:tcBorders>
          </w:tcPr>
          <w:p w14:paraId="1F397C1E" w14:textId="77777777" w:rsidR="001463E6" w:rsidRPr="008E621C" w:rsidRDefault="001463E6" w:rsidP="00011B40">
            <w:pPr>
              <w:spacing w:before="80" w:after="80" w:line="276" w:lineRule="auto"/>
              <w:jc w:val="both"/>
              <w:rPr>
                <w:rFonts w:eastAsia="Arial" w:cs="Arial"/>
                <w:b/>
                <w:color w:val="000000"/>
                <w:sz w:val="18"/>
                <w:szCs w:val="18"/>
                <w:lang w:val="en-AU"/>
              </w:rPr>
            </w:pPr>
          </w:p>
        </w:tc>
        <w:tc>
          <w:tcPr>
            <w:tcW w:w="2170" w:type="dxa"/>
            <w:tcBorders>
              <w:top w:val="single" w:sz="4" w:space="0" w:color="595959"/>
              <w:left w:val="single" w:sz="4" w:space="0" w:color="595959"/>
              <w:bottom w:val="single" w:sz="4" w:space="0" w:color="595959"/>
              <w:right w:val="single" w:sz="4" w:space="0" w:color="595959"/>
            </w:tcBorders>
            <w:vAlign w:val="center"/>
          </w:tcPr>
          <w:p w14:paraId="7AB069CA" w14:textId="7875BAC9" w:rsidR="001463E6" w:rsidRPr="001463E6" w:rsidRDefault="001463E6" w:rsidP="001463E6">
            <w:pPr>
              <w:spacing w:before="40" w:after="80"/>
              <w:rPr>
                <w:rFonts w:cs="Arial"/>
                <w:b/>
                <w:color w:val="000000"/>
                <w:lang w:val="en-AU"/>
              </w:rPr>
            </w:pPr>
            <w:r w:rsidRPr="008E621C">
              <w:rPr>
                <w:rFonts w:cs="Arial"/>
                <w:b/>
                <w:color w:val="000000"/>
                <w:lang w:val="en-AU"/>
              </w:rPr>
              <w:t>Insignificant</w:t>
            </w:r>
            <w:r>
              <w:rPr>
                <w:rFonts w:cs="Arial"/>
                <w:b/>
                <w:color w:val="000000"/>
                <w:lang w:val="en-AU"/>
              </w:rPr>
              <w:t xml:space="preserve"> </w:t>
            </w:r>
            <w:r w:rsidRPr="008E621C">
              <w:rPr>
                <w:rFonts w:cs="Arial"/>
                <w:b/>
                <w:color w:val="000000"/>
                <w:lang w:val="en-AU"/>
              </w:rPr>
              <w:t>[1]</w:t>
            </w:r>
          </w:p>
        </w:tc>
        <w:tc>
          <w:tcPr>
            <w:tcW w:w="2171" w:type="dxa"/>
            <w:tcBorders>
              <w:top w:val="single" w:sz="4" w:space="0" w:color="595959"/>
              <w:left w:val="single" w:sz="4" w:space="0" w:color="595959"/>
              <w:bottom w:val="single" w:sz="4" w:space="0" w:color="595959"/>
              <w:right w:val="single" w:sz="4" w:space="0" w:color="595959"/>
            </w:tcBorders>
            <w:vAlign w:val="center"/>
          </w:tcPr>
          <w:p w14:paraId="4C356FDD" w14:textId="22F5A215" w:rsidR="001463E6" w:rsidRPr="008E621C" w:rsidRDefault="001463E6" w:rsidP="001463E6">
            <w:pPr>
              <w:spacing w:before="40" w:after="80"/>
              <w:rPr>
                <w:rFonts w:cs="Arial"/>
                <w:b/>
                <w:color w:val="000000"/>
                <w:sz w:val="18"/>
                <w:szCs w:val="18"/>
                <w:lang w:val="en-AU"/>
              </w:rPr>
            </w:pPr>
            <w:r w:rsidRPr="008E621C">
              <w:rPr>
                <w:rFonts w:cs="Arial"/>
                <w:b/>
                <w:color w:val="000000"/>
                <w:lang w:val="en-AU"/>
              </w:rPr>
              <w:t>Minor</w:t>
            </w:r>
            <w:r>
              <w:rPr>
                <w:rFonts w:cs="Arial"/>
                <w:b/>
                <w:color w:val="000000"/>
                <w:lang w:val="en-AU"/>
              </w:rPr>
              <w:t xml:space="preserve"> </w:t>
            </w:r>
            <w:r w:rsidRPr="008E621C">
              <w:rPr>
                <w:rFonts w:cs="Arial"/>
                <w:b/>
                <w:color w:val="000000"/>
                <w:lang w:val="en-AU"/>
              </w:rPr>
              <w:t>[2]</w:t>
            </w:r>
          </w:p>
        </w:tc>
        <w:tc>
          <w:tcPr>
            <w:tcW w:w="2170" w:type="dxa"/>
            <w:tcBorders>
              <w:top w:val="single" w:sz="4" w:space="0" w:color="595959"/>
              <w:left w:val="single" w:sz="4" w:space="0" w:color="595959"/>
              <w:bottom w:val="single" w:sz="4" w:space="0" w:color="595959"/>
              <w:right w:val="single" w:sz="4" w:space="0" w:color="595959"/>
            </w:tcBorders>
            <w:vAlign w:val="center"/>
          </w:tcPr>
          <w:p w14:paraId="680E75B3" w14:textId="766762FB" w:rsidR="001463E6" w:rsidRPr="008E621C" w:rsidRDefault="001463E6" w:rsidP="001463E6">
            <w:pPr>
              <w:spacing w:before="40" w:after="80"/>
              <w:rPr>
                <w:rFonts w:cs="Arial"/>
                <w:b/>
                <w:color w:val="000000"/>
                <w:sz w:val="18"/>
                <w:szCs w:val="18"/>
                <w:lang w:val="en-AU"/>
              </w:rPr>
            </w:pPr>
            <w:r w:rsidRPr="008E621C">
              <w:rPr>
                <w:rFonts w:cs="Arial"/>
                <w:b/>
                <w:color w:val="000000"/>
                <w:lang w:val="en-AU"/>
              </w:rPr>
              <w:t>Moderate</w:t>
            </w:r>
            <w:r>
              <w:rPr>
                <w:rFonts w:cs="Arial"/>
                <w:b/>
                <w:color w:val="000000"/>
                <w:lang w:val="en-AU"/>
              </w:rPr>
              <w:t xml:space="preserve"> </w:t>
            </w:r>
            <w:r w:rsidRPr="008E621C">
              <w:rPr>
                <w:rFonts w:cs="Arial"/>
                <w:b/>
                <w:color w:val="000000"/>
                <w:lang w:val="en-AU"/>
              </w:rPr>
              <w:t>[3]</w:t>
            </w:r>
          </w:p>
        </w:tc>
        <w:tc>
          <w:tcPr>
            <w:tcW w:w="2171" w:type="dxa"/>
            <w:tcBorders>
              <w:top w:val="single" w:sz="4" w:space="0" w:color="595959"/>
              <w:left w:val="single" w:sz="4" w:space="0" w:color="595959"/>
              <w:bottom w:val="single" w:sz="4" w:space="0" w:color="595959"/>
              <w:right w:val="single" w:sz="4" w:space="0" w:color="595959"/>
            </w:tcBorders>
            <w:vAlign w:val="center"/>
          </w:tcPr>
          <w:p w14:paraId="09C8AD92" w14:textId="6946F7A4" w:rsidR="001463E6" w:rsidRPr="008E621C" w:rsidRDefault="001463E6" w:rsidP="001463E6">
            <w:pPr>
              <w:spacing w:before="40" w:after="80"/>
              <w:rPr>
                <w:rFonts w:cs="Arial"/>
                <w:b/>
                <w:color w:val="000000"/>
                <w:sz w:val="18"/>
                <w:szCs w:val="18"/>
                <w:lang w:val="en-AU"/>
              </w:rPr>
            </w:pPr>
            <w:r w:rsidRPr="008E621C">
              <w:rPr>
                <w:rFonts w:cs="Arial"/>
                <w:b/>
                <w:color w:val="000000"/>
                <w:lang w:val="en-AU"/>
              </w:rPr>
              <w:t>Major</w:t>
            </w:r>
            <w:r>
              <w:rPr>
                <w:rFonts w:cs="Arial"/>
                <w:b/>
                <w:color w:val="000000"/>
                <w:lang w:val="en-AU"/>
              </w:rPr>
              <w:t xml:space="preserve"> </w:t>
            </w:r>
            <w:r w:rsidRPr="008E621C">
              <w:rPr>
                <w:rFonts w:cs="Arial"/>
                <w:b/>
                <w:color w:val="000000"/>
                <w:lang w:val="en-AU"/>
              </w:rPr>
              <w:t>[4]</w:t>
            </w:r>
          </w:p>
        </w:tc>
        <w:tc>
          <w:tcPr>
            <w:tcW w:w="2171" w:type="dxa"/>
            <w:tcBorders>
              <w:top w:val="single" w:sz="4" w:space="0" w:color="595959"/>
              <w:left w:val="single" w:sz="4" w:space="0" w:color="595959"/>
              <w:bottom w:val="single" w:sz="4" w:space="0" w:color="595959"/>
              <w:right w:val="single" w:sz="4" w:space="0" w:color="595959"/>
            </w:tcBorders>
            <w:vAlign w:val="center"/>
          </w:tcPr>
          <w:p w14:paraId="01A955DD" w14:textId="60E729A3" w:rsidR="001463E6" w:rsidRPr="008E621C" w:rsidRDefault="001463E6" w:rsidP="001463E6">
            <w:pPr>
              <w:spacing w:before="40" w:after="80"/>
              <w:rPr>
                <w:rFonts w:cs="Arial"/>
                <w:b/>
                <w:color w:val="000000"/>
                <w:lang w:val="en-AU"/>
              </w:rPr>
            </w:pPr>
            <w:r w:rsidRPr="008E621C">
              <w:rPr>
                <w:rFonts w:cs="Arial"/>
                <w:b/>
                <w:color w:val="000000"/>
                <w:lang w:val="en-AU"/>
              </w:rPr>
              <w:t>Catastrophic</w:t>
            </w:r>
            <w:r>
              <w:rPr>
                <w:rFonts w:cs="Arial"/>
                <w:b/>
                <w:color w:val="000000"/>
                <w:lang w:val="en-AU"/>
              </w:rPr>
              <w:t xml:space="preserve"> </w:t>
            </w:r>
            <w:r w:rsidRPr="008E621C">
              <w:rPr>
                <w:rFonts w:cs="Arial"/>
                <w:b/>
                <w:color w:val="000000"/>
                <w:lang w:val="en-AU"/>
              </w:rPr>
              <w:t>[5]</w:t>
            </w:r>
          </w:p>
        </w:tc>
      </w:tr>
      <w:tr w:rsidR="00BA653A" w:rsidRPr="008E621C" w14:paraId="2FD5D489" w14:textId="77777777" w:rsidTr="00B67814">
        <w:trPr>
          <w:trHeight w:val="242"/>
        </w:trPr>
        <w:tc>
          <w:tcPr>
            <w:tcW w:w="412" w:type="dxa"/>
            <w:vMerge w:val="restart"/>
            <w:tcBorders>
              <w:top w:val="single" w:sz="4" w:space="0" w:color="595959"/>
              <w:left w:val="single" w:sz="4" w:space="0" w:color="595959"/>
              <w:bottom w:val="single" w:sz="4" w:space="0" w:color="595959"/>
              <w:right w:val="single" w:sz="4" w:space="0" w:color="595959"/>
            </w:tcBorders>
            <w:shd w:val="clear" w:color="auto" w:fill="7F7F7F"/>
            <w:textDirection w:val="btLr"/>
          </w:tcPr>
          <w:p w14:paraId="02AC89FC" w14:textId="77777777" w:rsidR="00BA653A" w:rsidRPr="008E621C" w:rsidRDefault="00BA653A" w:rsidP="00BA653A">
            <w:pPr>
              <w:spacing w:after="120" w:line="276" w:lineRule="auto"/>
              <w:ind w:right="113"/>
              <w:jc w:val="both"/>
              <w:rPr>
                <w:rFonts w:eastAsia="Arial" w:cs="Arial"/>
                <w:b/>
                <w:color w:val="FFFFFF"/>
                <w:sz w:val="18"/>
                <w:szCs w:val="18"/>
                <w:lang w:val="en-AU"/>
              </w:rPr>
            </w:pPr>
            <w:r w:rsidRPr="008E621C">
              <w:rPr>
                <w:rFonts w:eastAsia="Arial" w:cs="Arial"/>
                <w:b/>
                <w:color w:val="FFFFFF"/>
                <w:sz w:val="18"/>
                <w:szCs w:val="18"/>
                <w:lang w:val="en-AU"/>
              </w:rPr>
              <w:t>LIKELIHOOD</w:t>
            </w:r>
          </w:p>
        </w:tc>
        <w:tc>
          <w:tcPr>
            <w:tcW w:w="2202" w:type="dxa"/>
            <w:tcBorders>
              <w:top w:val="single" w:sz="4" w:space="0" w:color="595959"/>
              <w:left w:val="single" w:sz="4" w:space="0" w:color="595959"/>
              <w:bottom w:val="single" w:sz="4" w:space="0" w:color="595959"/>
              <w:right w:val="single" w:sz="4" w:space="0" w:color="595959"/>
            </w:tcBorders>
          </w:tcPr>
          <w:p w14:paraId="30364098"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
                <w:color w:val="000000"/>
                <w:lang w:val="en-AU"/>
              </w:rPr>
              <w:t>Almost Certain [5]</w:t>
            </w:r>
          </w:p>
        </w:tc>
        <w:tc>
          <w:tcPr>
            <w:tcW w:w="2170" w:type="dxa"/>
            <w:tcBorders>
              <w:top w:val="single" w:sz="4" w:space="0" w:color="595959"/>
              <w:left w:val="single" w:sz="4" w:space="0" w:color="595959"/>
              <w:bottom w:val="single" w:sz="4" w:space="0" w:color="595959"/>
              <w:right w:val="single" w:sz="4" w:space="0" w:color="595959"/>
            </w:tcBorders>
            <w:shd w:val="clear" w:color="auto" w:fill="FFFF00"/>
          </w:tcPr>
          <w:p w14:paraId="2C58DBF7"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(5)</w:t>
            </w:r>
          </w:p>
        </w:tc>
        <w:tc>
          <w:tcPr>
            <w:tcW w:w="2171" w:type="dxa"/>
            <w:tcBorders>
              <w:top w:val="single" w:sz="4" w:space="0" w:color="595959"/>
              <w:left w:val="single" w:sz="4" w:space="0" w:color="595959"/>
              <w:bottom w:val="single" w:sz="4" w:space="0" w:color="595959"/>
              <w:right w:val="single" w:sz="4" w:space="0" w:color="595959"/>
            </w:tcBorders>
            <w:shd w:val="clear" w:color="auto" w:fill="EF8D4B"/>
          </w:tcPr>
          <w:p w14:paraId="67FB6DEB"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High (10)</w:t>
            </w:r>
          </w:p>
        </w:tc>
        <w:tc>
          <w:tcPr>
            <w:tcW w:w="2170" w:type="dxa"/>
            <w:tcBorders>
              <w:top w:val="single" w:sz="4" w:space="0" w:color="595959"/>
              <w:left w:val="single" w:sz="4" w:space="0" w:color="595959"/>
              <w:bottom w:val="single" w:sz="4" w:space="0" w:color="595959"/>
              <w:right w:val="single" w:sz="4" w:space="0" w:color="595959"/>
            </w:tcBorders>
            <w:shd w:val="clear" w:color="auto" w:fill="EF8D4B"/>
          </w:tcPr>
          <w:p w14:paraId="33B4AC62"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High (15)</w:t>
            </w:r>
          </w:p>
        </w:tc>
        <w:tc>
          <w:tcPr>
            <w:tcW w:w="2171" w:type="dxa"/>
            <w:tcBorders>
              <w:top w:val="single" w:sz="4" w:space="0" w:color="595959"/>
              <w:left w:val="single" w:sz="4" w:space="0" w:color="595959"/>
              <w:bottom w:val="single" w:sz="4" w:space="0" w:color="595959"/>
              <w:right w:val="single" w:sz="4" w:space="0" w:color="595959"/>
            </w:tcBorders>
            <w:shd w:val="clear" w:color="auto" w:fill="FF0000"/>
          </w:tcPr>
          <w:p w14:paraId="3546078A"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Catastrophic (20)</w:t>
            </w:r>
          </w:p>
        </w:tc>
        <w:tc>
          <w:tcPr>
            <w:tcW w:w="2171" w:type="dxa"/>
            <w:tcBorders>
              <w:top w:val="single" w:sz="4" w:space="0" w:color="595959"/>
              <w:left w:val="single" w:sz="4" w:space="0" w:color="595959"/>
              <w:bottom w:val="single" w:sz="4" w:space="0" w:color="595959"/>
              <w:right w:val="single" w:sz="4" w:space="0" w:color="595959"/>
            </w:tcBorders>
            <w:shd w:val="clear" w:color="auto" w:fill="FF0000"/>
          </w:tcPr>
          <w:p w14:paraId="5A9C0E1A"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Catastrophic (25)</w:t>
            </w:r>
          </w:p>
        </w:tc>
      </w:tr>
      <w:tr w:rsidR="00BA653A" w:rsidRPr="008E621C" w14:paraId="6DBFB39A" w14:textId="77777777" w:rsidTr="00B67814">
        <w:trPr>
          <w:trHeight w:val="249"/>
        </w:trPr>
        <w:tc>
          <w:tcPr>
            <w:tcW w:w="412" w:type="dxa"/>
            <w:vMerge/>
            <w:tcBorders>
              <w:top w:val="single" w:sz="4" w:space="0" w:color="595959"/>
              <w:left w:val="single" w:sz="4" w:space="0" w:color="595959"/>
              <w:bottom w:val="single" w:sz="4" w:space="0" w:color="595959"/>
              <w:right w:val="single" w:sz="4" w:space="0" w:color="595959"/>
            </w:tcBorders>
            <w:vAlign w:val="center"/>
          </w:tcPr>
          <w:p w14:paraId="3947647C" w14:textId="77777777" w:rsidR="00BA653A" w:rsidRPr="008E621C" w:rsidRDefault="00BA653A" w:rsidP="00011B40">
            <w:pPr>
              <w:spacing w:after="240" w:line="280" w:lineRule="exact"/>
              <w:jc w:val="both"/>
              <w:rPr>
                <w:rFonts w:eastAsia="Arial" w:cs="Arial"/>
                <w:b/>
                <w:color w:val="FFFFFF"/>
                <w:sz w:val="18"/>
                <w:szCs w:val="18"/>
                <w:lang w:val="en-AU"/>
              </w:rPr>
            </w:pPr>
          </w:p>
        </w:tc>
        <w:tc>
          <w:tcPr>
            <w:tcW w:w="2202" w:type="dxa"/>
            <w:tcBorders>
              <w:top w:val="single" w:sz="4" w:space="0" w:color="595959"/>
              <w:left w:val="single" w:sz="4" w:space="0" w:color="595959"/>
              <w:bottom w:val="single" w:sz="4" w:space="0" w:color="595959"/>
              <w:right w:val="single" w:sz="4" w:space="0" w:color="595959"/>
            </w:tcBorders>
          </w:tcPr>
          <w:p w14:paraId="02E6C54A"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
                <w:color w:val="000000"/>
                <w:lang w:val="en-AU"/>
              </w:rPr>
              <w:t>Likely [4]</w:t>
            </w:r>
          </w:p>
        </w:tc>
        <w:tc>
          <w:tcPr>
            <w:tcW w:w="2170" w:type="dxa"/>
            <w:tcBorders>
              <w:top w:val="single" w:sz="4" w:space="0" w:color="595959"/>
              <w:left w:val="single" w:sz="4" w:space="0" w:color="595959"/>
              <w:bottom w:val="single" w:sz="4" w:space="0" w:color="595959"/>
              <w:right w:val="single" w:sz="4" w:space="0" w:color="595959"/>
            </w:tcBorders>
            <w:shd w:val="clear" w:color="auto" w:fill="FFFF00"/>
          </w:tcPr>
          <w:p w14:paraId="6A2B4BFF"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(4)</w:t>
            </w:r>
          </w:p>
        </w:tc>
        <w:tc>
          <w:tcPr>
            <w:tcW w:w="2171" w:type="dxa"/>
            <w:tcBorders>
              <w:top w:val="single" w:sz="4" w:space="0" w:color="595959"/>
              <w:left w:val="single" w:sz="4" w:space="0" w:color="595959"/>
              <w:bottom w:val="single" w:sz="4" w:space="0" w:color="595959"/>
              <w:right w:val="single" w:sz="4" w:space="0" w:color="595959"/>
            </w:tcBorders>
            <w:shd w:val="clear" w:color="auto" w:fill="FFFF00"/>
          </w:tcPr>
          <w:p w14:paraId="1A0F649C"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(8)</w:t>
            </w:r>
          </w:p>
        </w:tc>
        <w:tc>
          <w:tcPr>
            <w:tcW w:w="2170" w:type="dxa"/>
            <w:tcBorders>
              <w:top w:val="single" w:sz="4" w:space="0" w:color="595959"/>
              <w:left w:val="single" w:sz="4" w:space="0" w:color="595959"/>
              <w:bottom w:val="single" w:sz="4" w:space="0" w:color="595959"/>
              <w:right w:val="single" w:sz="4" w:space="0" w:color="595959"/>
            </w:tcBorders>
            <w:shd w:val="clear" w:color="auto" w:fill="EF8D4B"/>
          </w:tcPr>
          <w:p w14:paraId="5B937F86"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High (12)</w:t>
            </w:r>
          </w:p>
        </w:tc>
        <w:tc>
          <w:tcPr>
            <w:tcW w:w="2171" w:type="dxa"/>
            <w:tcBorders>
              <w:top w:val="single" w:sz="4" w:space="0" w:color="595959"/>
              <w:left w:val="single" w:sz="4" w:space="0" w:color="595959"/>
              <w:bottom w:val="single" w:sz="4" w:space="0" w:color="595959"/>
              <w:right w:val="single" w:sz="4" w:space="0" w:color="595959"/>
            </w:tcBorders>
            <w:shd w:val="clear" w:color="auto" w:fill="FF0000"/>
          </w:tcPr>
          <w:p w14:paraId="44902320"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Catastrophic (16)</w:t>
            </w:r>
          </w:p>
        </w:tc>
        <w:tc>
          <w:tcPr>
            <w:tcW w:w="2171" w:type="dxa"/>
            <w:tcBorders>
              <w:top w:val="single" w:sz="4" w:space="0" w:color="595959"/>
              <w:left w:val="single" w:sz="4" w:space="0" w:color="595959"/>
              <w:bottom w:val="single" w:sz="4" w:space="0" w:color="595959"/>
              <w:right w:val="single" w:sz="4" w:space="0" w:color="595959"/>
            </w:tcBorders>
            <w:shd w:val="clear" w:color="auto" w:fill="FF0000"/>
          </w:tcPr>
          <w:p w14:paraId="68A06E98"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Catastrophic (20)</w:t>
            </w:r>
          </w:p>
        </w:tc>
      </w:tr>
      <w:tr w:rsidR="00BA653A" w:rsidRPr="008E621C" w14:paraId="6437DAC8" w14:textId="77777777" w:rsidTr="00B67814">
        <w:trPr>
          <w:trHeight w:val="249"/>
        </w:trPr>
        <w:tc>
          <w:tcPr>
            <w:tcW w:w="412" w:type="dxa"/>
            <w:vMerge/>
            <w:tcBorders>
              <w:top w:val="single" w:sz="4" w:space="0" w:color="595959"/>
              <w:left w:val="single" w:sz="4" w:space="0" w:color="595959"/>
              <w:bottom w:val="single" w:sz="4" w:space="0" w:color="595959"/>
              <w:right w:val="single" w:sz="4" w:space="0" w:color="595959"/>
            </w:tcBorders>
            <w:vAlign w:val="center"/>
          </w:tcPr>
          <w:p w14:paraId="6E5A1AD8" w14:textId="77777777" w:rsidR="00BA653A" w:rsidRPr="008E621C" w:rsidRDefault="00BA653A" w:rsidP="00011B40">
            <w:pPr>
              <w:spacing w:after="240" w:line="280" w:lineRule="exact"/>
              <w:jc w:val="both"/>
              <w:rPr>
                <w:rFonts w:eastAsia="Arial" w:cs="Arial"/>
                <w:b/>
                <w:color w:val="FFFFFF"/>
                <w:sz w:val="18"/>
                <w:szCs w:val="18"/>
                <w:lang w:val="en-AU"/>
              </w:rPr>
            </w:pPr>
          </w:p>
        </w:tc>
        <w:tc>
          <w:tcPr>
            <w:tcW w:w="2202" w:type="dxa"/>
            <w:tcBorders>
              <w:top w:val="single" w:sz="4" w:space="0" w:color="595959"/>
              <w:left w:val="single" w:sz="4" w:space="0" w:color="595959"/>
              <w:bottom w:val="single" w:sz="4" w:space="0" w:color="595959"/>
              <w:right w:val="single" w:sz="4" w:space="0" w:color="595959"/>
            </w:tcBorders>
          </w:tcPr>
          <w:p w14:paraId="11C4D312"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
                <w:color w:val="000000"/>
                <w:lang w:val="en-AU"/>
              </w:rPr>
              <w:t>Possible [3]</w:t>
            </w:r>
          </w:p>
        </w:tc>
        <w:tc>
          <w:tcPr>
            <w:tcW w:w="2170" w:type="dxa"/>
            <w:tcBorders>
              <w:top w:val="single" w:sz="4" w:space="0" w:color="595959"/>
              <w:left w:val="single" w:sz="4" w:space="0" w:color="595959"/>
              <w:bottom w:val="single" w:sz="4" w:space="0" w:color="595959"/>
              <w:right w:val="single" w:sz="4" w:space="0" w:color="595959"/>
            </w:tcBorders>
            <w:shd w:val="clear" w:color="auto" w:fill="92D050"/>
          </w:tcPr>
          <w:p w14:paraId="46E22418"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Low (3)</w:t>
            </w:r>
          </w:p>
        </w:tc>
        <w:tc>
          <w:tcPr>
            <w:tcW w:w="2171" w:type="dxa"/>
            <w:tcBorders>
              <w:top w:val="single" w:sz="4" w:space="0" w:color="595959"/>
              <w:left w:val="single" w:sz="4" w:space="0" w:color="595959"/>
              <w:bottom w:val="single" w:sz="4" w:space="0" w:color="595959"/>
              <w:right w:val="single" w:sz="4" w:space="0" w:color="595959"/>
            </w:tcBorders>
            <w:shd w:val="clear" w:color="auto" w:fill="FFFF00"/>
          </w:tcPr>
          <w:p w14:paraId="6C8F7C4A"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(6)</w:t>
            </w:r>
          </w:p>
        </w:tc>
        <w:tc>
          <w:tcPr>
            <w:tcW w:w="2170" w:type="dxa"/>
            <w:tcBorders>
              <w:top w:val="single" w:sz="4" w:space="0" w:color="595959"/>
              <w:left w:val="single" w:sz="4" w:space="0" w:color="595959"/>
              <w:bottom w:val="single" w:sz="4" w:space="0" w:color="595959"/>
              <w:right w:val="single" w:sz="4" w:space="0" w:color="595959"/>
            </w:tcBorders>
            <w:shd w:val="clear" w:color="auto" w:fill="FFFF00"/>
          </w:tcPr>
          <w:p w14:paraId="57A01F56"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(9)</w:t>
            </w:r>
          </w:p>
        </w:tc>
        <w:tc>
          <w:tcPr>
            <w:tcW w:w="2171" w:type="dxa"/>
            <w:tcBorders>
              <w:top w:val="single" w:sz="4" w:space="0" w:color="595959"/>
              <w:left w:val="single" w:sz="4" w:space="0" w:color="595959"/>
              <w:bottom w:val="single" w:sz="4" w:space="0" w:color="595959"/>
              <w:right w:val="single" w:sz="4" w:space="0" w:color="595959"/>
            </w:tcBorders>
            <w:shd w:val="clear" w:color="auto" w:fill="EF8D4B"/>
          </w:tcPr>
          <w:p w14:paraId="34DF1B35"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High (12)</w:t>
            </w:r>
          </w:p>
        </w:tc>
        <w:tc>
          <w:tcPr>
            <w:tcW w:w="2171" w:type="dxa"/>
            <w:tcBorders>
              <w:top w:val="single" w:sz="4" w:space="0" w:color="595959"/>
              <w:left w:val="single" w:sz="4" w:space="0" w:color="595959"/>
              <w:bottom w:val="single" w:sz="4" w:space="0" w:color="595959"/>
              <w:right w:val="single" w:sz="4" w:space="0" w:color="595959"/>
            </w:tcBorders>
            <w:shd w:val="clear" w:color="auto" w:fill="EF8D4B"/>
          </w:tcPr>
          <w:p w14:paraId="6E23887B"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High (15)</w:t>
            </w:r>
          </w:p>
        </w:tc>
      </w:tr>
      <w:tr w:rsidR="00BA653A" w:rsidRPr="008E621C" w14:paraId="0251CB9A" w14:textId="77777777" w:rsidTr="00B67814">
        <w:trPr>
          <w:trHeight w:val="249"/>
        </w:trPr>
        <w:tc>
          <w:tcPr>
            <w:tcW w:w="412" w:type="dxa"/>
            <w:vMerge/>
            <w:tcBorders>
              <w:top w:val="single" w:sz="4" w:space="0" w:color="595959"/>
              <w:left w:val="single" w:sz="4" w:space="0" w:color="595959"/>
              <w:bottom w:val="single" w:sz="4" w:space="0" w:color="595959"/>
              <w:right w:val="single" w:sz="4" w:space="0" w:color="595959"/>
            </w:tcBorders>
            <w:vAlign w:val="center"/>
          </w:tcPr>
          <w:p w14:paraId="4DD10D7C" w14:textId="77777777" w:rsidR="00BA653A" w:rsidRPr="008E621C" w:rsidRDefault="00BA653A" w:rsidP="00011B40">
            <w:pPr>
              <w:spacing w:after="240" w:line="280" w:lineRule="exact"/>
              <w:jc w:val="both"/>
              <w:rPr>
                <w:rFonts w:eastAsia="Arial" w:cs="Arial"/>
                <w:b/>
                <w:color w:val="FFFFFF"/>
                <w:sz w:val="18"/>
                <w:szCs w:val="18"/>
                <w:lang w:val="en-AU"/>
              </w:rPr>
            </w:pPr>
          </w:p>
        </w:tc>
        <w:tc>
          <w:tcPr>
            <w:tcW w:w="2202" w:type="dxa"/>
            <w:tcBorders>
              <w:top w:val="single" w:sz="4" w:space="0" w:color="595959"/>
              <w:left w:val="single" w:sz="4" w:space="0" w:color="595959"/>
              <w:bottom w:val="single" w:sz="4" w:space="0" w:color="595959"/>
              <w:right w:val="single" w:sz="4" w:space="0" w:color="595959"/>
            </w:tcBorders>
          </w:tcPr>
          <w:p w14:paraId="67FF3E4A"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
                <w:color w:val="000000"/>
                <w:lang w:val="en-AU"/>
              </w:rPr>
              <w:t>Unlikely [2]</w:t>
            </w:r>
          </w:p>
        </w:tc>
        <w:tc>
          <w:tcPr>
            <w:tcW w:w="2170" w:type="dxa"/>
            <w:tcBorders>
              <w:top w:val="single" w:sz="4" w:space="0" w:color="595959"/>
              <w:left w:val="single" w:sz="4" w:space="0" w:color="595959"/>
              <w:bottom w:val="single" w:sz="4" w:space="0" w:color="595959"/>
              <w:right w:val="single" w:sz="4" w:space="0" w:color="595959"/>
            </w:tcBorders>
            <w:shd w:val="clear" w:color="auto" w:fill="92D050"/>
          </w:tcPr>
          <w:p w14:paraId="46057A78"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Low (2)</w:t>
            </w:r>
          </w:p>
        </w:tc>
        <w:tc>
          <w:tcPr>
            <w:tcW w:w="2171" w:type="dxa"/>
            <w:tcBorders>
              <w:top w:val="single" w:sz="4" w:space="0" w:color="595959"/>
              <w:left w:val="single" w:sz="4" w:space="0" w:color="595959"/>
              <w:bottom w:val="single" w:sz="4" w:space="0" w:color="595959"/>
              <w:right w:val="single" w:sz="4" w:space="0" w:color="595959"/>
            </w:tcBorders>
            <w:shd w:val="clear" w:color="auto" w:fill="FFFF00"/>
          </w:tcPr>
          <w:p w14:paraId="5B382269"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(4)</w:t>
            </w:r>
          </w:p>
        </w:tc>
        <w:tc>
          <w:tcPr>
            <w:tcW w:w="2170" w:type="dxa"/>
            <w:tcBorders>
              <w:top w:val="single" w:sz="4" w:space="0" w:color="595959"/>
              <w:left w:val="single" w:sz="4" w:space="0" w:color="595959"/>
              <w:bottom w:val="single" w:sz="4" w:space="0" w:color="595959"/>
              <w:right w:val="single" w:sz="4" w:space="0" w:color="595959"/>
            </w:tcBorders>
            <w:shd w:val="clear" w:color="auto" w:fill="FFFF00"/>
          </w:tcPr>
          <w:p w14:paraId="138D07AA"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(6)</w:t>
            </w:r>
          </w:p>
        </w:tc>
        <w:tc>
          <w:tcPr>
            <w:tcW w:w="2171" w:type="dxa"/>
            <w:tcBorders>
              <w:top w:val="single" w:sz="4" w:space="0" w:color="595959"/>
              <w:left w:val="single" w:sz="4" w:space="0" w:color="595959"/>
              <w:bottom w:val="single" w:sz="4" w:space="0" w:color="595959"/>
              <w:right w:val="single" w:sz="4" w:space="0" w:color="595959"/>
            </w:tcBorders>
            <w:shd w:val="clear" w:color="auto" w:fill="FFFF00"/>
          </w:tcPr>
          <w:p w14:paraId="246BBF5B"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highlight w:val="yellow"/>
                <w:lang w:val="en-AU"/>
              </w:rPr>
              <w:t>Moderate</w:t>
            </w:r>
            <w:r w:rsidRPr="008E621C">
              <w:rPr>
                <w:rFonts w:eastAsia="Arial" w:cs="Arial"/>
                <w:bCs/>
                <w:color w:val="000000"/>
                <w:lang w:val="en-AU"/>
              </w:rPr>
              <w:t xml:space="preserve"> (8)</w:t>
            </w:r>
          </w:p>
        </w:tc>
        <w:tc>
          <w:tcPr>
            <w:tcW w:w="2171" w:type="dxa"/>
            <w:tcBorders>
              <w:top w:val="single" w:sz="4" w:space="0" w:color="595959"/>
              <w:left w:val="single" w:sz="4" w:space="0" w:color="595959"/>
              <w:bottom w:val="single" w:sz="4" w:space="0" w:color="595959"/>
              <w:right w:val="single" w:sz="4" w:space="0" w:color="595959"/>
            </w:tcBorders>
            <w:shd w:val="clear" w:color="auto" w:fill="EF8D4B"/>
          </w:tcPr>
          <w:p w14:paraId="5498BB2F"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High (10)</w:t>
            </w:r>
          </w:p>
        </w:tc>
      </w:tr>
      <w:tr w:rsidR="00BA653A" w:rsidRPr="008E621C" w14:paraId="5FBA79A1" w14:textId="77777777" w:rsidTr="001463E6">
        <w:trPr>
          <w:trHeight w:val="256"/>
        </w:trPr>
        <w:tc>
          <w:tcPr>
            <w:tcW w:w="412" w:type="dxa"/>
            <w:vMerge/>
            <w:tcBorders>
              <w:top w:val="single" w:sz="4" w:space="0" w:color="595959"/>
              <w:left w:val="single" w:sz="4" w:space="0" w:color="595959"/>
              <w:bottom w:val="single" w:sz="4" w:space="0" w:color="595959"/>
              <w:right w:val="single" w:sz="4" w:space="0" w:color="595959"/>
            </w:tcBorders>
            <w:vAlign w:val="center"/>
          </w:tcPr>
          <w:p w14:paraId="16FC780A" w14:textId="77777777" w:rsidR="00BA653A" w:rsidRPr="008E621C" w:rsidRDefault="00BA653A" w:rsidP="00011B40">
            <w:pPr>
              <w:spacing w:after="240" w:line="280" w:lineRule="exact"/>
              <w:jc w:val="both"/>
              <w:rPr>
                <w:rFonts w:eastAsia="Arial" w:cs="Arial"/>
                <w:b/>
                <w:color w:val="FFFFFF"/>
                <w:sz w:val="18"/>
                <w:szCs w:val="18"/>
                <w:lang w:val="en-AU"/>
              </w:rPr>
            </w:pPr>
          </w:p>
        </w:tc>
        <w:tc>
          <w:tcPr>
            <w:tcW w:w="2202" w:type="dxa"/>
            <w:tcBorders>
              <w:top w:val="single" w:sz="4" w:space="0" w:color="595959"/>
              <w:left w:val="single" w:sz="4" w:space="0" w:color="595959"/>
              <w:bottom w:val="single" w:sz="4" w:space="0" w:color="595959"/>
              <w:right w:val="single" w:sz="4" w:space="0" w:color="595959"/>
            </w:tcBorders>
          </w:tcPr>
          <w:p w14:paraId="6E95C7BD"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
                <w:color w:val="000000"/>
                <w:lang w:val="en-AU"/>
              </w:rPr>
              <w:t>Rare [1]</w:t>
            </w:r>
          </w:p>
        </w:tc>
        <w:tc>
          <w:tcPr>
            <w:tcW w:w="2170" w:type="dxa"/>
            <w:tcBorders>
              <w:top w:val="single" w:sz="4" w:space="0" w:color="595959"/>
              <w:left w:val="single" w:sz="4" w:space="0" w:color="595959"/>
              <w:bottom w:val="single" w:sz="4" w:space="0" w:color="595959"/>
              <w:right w:val="single" w:sz="4" w:space="0" w:color="595959"/>
            </w:tcBorders>
            <w:shd w:val="clear" w:color="auto" w:fill="92D050"/>
          </w:tcPr>
          <w:p w14:paraId="031C7FAC"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Low (1)</w:t>
            </w:r>
          </w:p>
        </w:tc>
        <w:tc>
          <w:tcPr>
            <w:tcW w:w="2171" w:type="dxa"/>
            <w:tcBorders>
              <w:top w:val="single" w:sz="4" w:space="0" w:color="595959"/>
              <w:left w:val="single" w:sz="4" w:space="0" w:color="595959"/>
              <w:bottom w:val="single" w:sz="4" w:space="0" w:color="595959"/>
              <w:right w:val="single" w:sz="4" w:space="0" w:color="595959"/>
            </w:tcBorders>
            <w:shd w:val="clear" w:color="auto" w:fill="92D050"/>
          </w:tcPr>
          <w:p w14:paraId="775A8D13"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Low (2)</w:t>
            </w:r>
          </w:p>
        </w:tc>
        <w:tc>
          <w:tcPr>
            <w:tcW w:w="2170" w:type="dxa"/>
            <w:tcBorders>
              <w:top w:val="single" w:sz="4" w:space="0" w:color="595959"/>
              <w:left w:val="single" w:sz="4" w:space="0" w:color="595959"/>
              <w:bottom w:val="single" w:sz="4" w:space="0" w:color="595959"/>
              <w:right w:val="single" w:sz="4" w:space="0" w:color="595959"/>
            </w:tcBorders>
            <w:shd w:val="clear" w:color="auto" w:fill="92D050"/>
          </w:tcPr>
          <w:p w14:paraId="67E2F675"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color w:val="000000"/>
                <w:lang w:val="en-AU"/>
              </w:rPr>
              <w:t>Low (3)</w:t>
            </w:r>
          </w:p>
        </w:tc>
        <w:tc>
          <w:tcPr>
            <w:tcW w:w="2171" w:type="dxa"/>
            <w:tcBorders>
              <w:top w:val="single" w:sz="4" w:space="0" w:color="595959"/>
              <w:left w:val="single" w:sz="4" w:space="0" w:color="595959"/>
              <w:bottom w:val="single" w:sz="4" w:space="0" w:color="595959"/>
              <w:right w:val="single" w:sz="4" w:space="0" w:color="595959"/>
            </w:tcBorders>
            <w:shd w:val="clear" w:color="auto" w:fill="FFFF00"/>
          </w:tcPr>
          <w:p w14:paraId="0915CE49"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(4)</w:t>
            </w:r>
          </w:p>
        </w:tc>
        <w:tc>
          <w:tcPr>
            <w:tcW w:w="2171" w:type="dxa"/>
            <w:tcBorders>
              <w:top w:val="single" w:sz="4" w:space="0" w:color="595959"/>
              <w:left w:val="single" w:sz="4" w:space="0" w:color="595959"/>
              <w:bottom w:val="single" w:sz="4" w:space="0" w:color="595959"/>
              <w:right w:val="single" w:sz="4" w:space="0" w:color="595959"/>
            </w:tcBorders>
            <w:shd w:val="clear" w:color="auto" w:fill="FFFF00"/>
          </w:tcPr>
          <w:p w14:paraId="24976997" w14:textId="77777777" w:rsidR="00BA653A" w:rsidRPr="008E621C" w:rsidRDefault="00BA653A" w:rsidP="001463E6">
            <w:pPr>
              <w:spacing w:before="40" w:after="80"/>
              <w:rPr>
                <w:rFonts w:eastAsia="Arial" w:cs="Arial"/>
                <w:b/>
                <w:color w:val="000000"/>
                <w:sz w:val="18"/>
                <w:szCs w:val="18"/>
                <w:lang w:val="en-AU"/>
              </w:rPr>
            </w:pPr>
            <w:r w:rsidRPr="008E621C">
              <w:rPr>
                <w:rFonts w:eastAsia="Arial" w:cs="Arial"/>
                <w:bCs/>
                <w:color w:val="000000"/>
                <w:lang w:val="en-AU"/>
              </w:rPr>
              <w:t>Moderate (5)</w:t>
            </w:r>
          </w:p>
        </w:tc>
      </w:tr>
    </w:tbl>
    <w:tbl>
      <w:tblPr>
        <w:tblpPr w:leftFromText="180" w:rightFromText="180" w:vertAnchor="page" w:horzAnchor="margin" w:tblpY="4846"/>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3"/>
        <w:gridCol w:w="2202"/>
        <w:gridCol w:w="800"/>
        <w:gridCol w:w="7847"/>
      </w:tblGrid>
      <w:tr w:rsidR="00FF3432" w:rsidRPr="005D4B90" w14:paraId="33224CA1" w14:textId="77777777" w:rsidTr="00FF3432">
        <w:tc>
          <w:tcPr>
            <w:tcW w:w="1980" w:type="dxa"/>
            <w:vMerge w:val="restart"/>
            <w:vAlign w:val="center"/>
          </w:tcPr>
          <w:p w14:paraId="6273E499" w14:textId="77777777" w:rsidR="00FF3432" w:rsidRPr="005D4B90" w:rsidRDefault="00FF3432" w:rsidP="00FF3432">
            <w:pPr>
              <w:spacing w:before="80" w:line="276" w:lineRule="auto"/>
              <w:jc w:val="both"/>
              <w:rPr>
                <w:rFonts w:eastAsia="Arial" w:cs="Arial"/>
                <w:bCs/>
                <w:color w:val="000000"/>
                <w:sz w:val="16"/>
                <w:szCs w:val="16"/>
                <w:lang w:val="en-AU"/>
              </w:rPr>
            </w:pPr>
            <w:r w:rsidRPr="005D4B90">
              <w:rPr>
                <w:rFonts w:eastAsia="Arial" w:cs="Arial"/>
                <w:bCs/>
                <w:color w:val="000000"/>
                <w:sz w:val="16"/>
                <w:szCs w:val="16"/>
                <w:lang w:val="en-AU"/>
              </w:rPr>
              <w:t>If the residual risk</w:t>
            </w:r>
          </w:p>
        </w:tc>
        <w:tc>
          <w:tcPr>
            <w:tcW w:w="633" w:type="dxa"/>
          </w:tcPr>
          <w:p w14:paraId="13159E6C"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w:t>
            </w:r>
          </w:p>
        </w:tc>
        <w:tc>
          <w:tcPr>
            <w:tcW w:w="2202" w:type="dxa"/>
            <w:shd w:val="clear" w:color="auto" w:fill="FF0000"/>
          </w:tcPr>
          <w:p w14:paraId="3F6B4ABC"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Catastrophic (16+)</w:t>
            </w:r>
          </w:p>
        </w:tc>
        <w:tc>
          <w:tcPr>
            <w:tcW w:w="800" w:type="dxa"/>
          </w:tcPr>
          <w:p w14:paraId="121EDC4D"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then</w:t>
            </w:r>
          </w:p>
        </w:tc>
        <w:tc>
          <w:tcPr>
            <w:tcW w:w="7847" w:type="dxa"/>
          </w:tcPr>
          <w:p w14:paraId="44F62CD2"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 xml:space="preserve">Work unable to proceed seek other methods </w:t>
            </w:r>
            <w:r w:rsidRPr="005D4B90">
              <w:rPr>
                <w:rFonts w:eastAsia="Arial" w:cs="Arial"/>
                <w:b/>
                <w:bCs/>
                <w:color w:val="000000"/>
                <w:sz w:val="16"/>
                <w:szCs w:val="16"/>
                <w:lang w:val="en-AU"/>
              </w:rPr>
              <w:t>(Significant)</w:t>
            </w:r>
          </w:p>
        </w:tc>
      </w:tr>
      <w:tr w:rsidR="00FF3432" w:rsidRPr="005D4B90" w14:paraId="4F2D7661" w14:textId="77777777" w:rsidTr="00B67814">
        <w:tc>
          <w:tcPr>
            <w:tcW w:w="1980" w:type="dxa"/>
            <w:vMerge/>
            <w:vAlign w:val="center"/>
          </w:tcPr>
          <w:p w14:paraId="45E29C3F" w14:textId="77777777" w:rsidR="00FF3432" w:rsidRPr="005D4B90" w:rsidRDefault="00FF3432" w:rsidP="00FF3432">
            <w:pPr>
              <w:spacing w:line="280" w:lineRule="exact"/>
              <w:jc w:val="both"/>
              <w:rPr>
                <w:rFonts w:eastAsia="Arial" w:cs="Arial"/>
                <w:bCs/>
                <w:color w:val="000000"/>
                <w:sz w:val="16"/>
                <w:szCs w:val="16"/>
                <w:lang w:val="en-AU"/>
              </w:rPr>
            </w:pPr>
          </w:p>
        </w:tc>
        <w:tc>
          <w:tcPr>
            <w:tcW w:w="633" w:type="dxa"/>
          </w:tcPr>
          <w:p w14:paraId="2190FBF9"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w:t>
            </w:r>
          </w:p>
        </w:tc>
        <w:tc>
          <w:tcPr>
            <w:tcW w:w="2202" w:type="dxa"/>
            <w:shd w:val="clear" w:color="auto" w:fill="EF8D4B"/>
          </w:tcPr>
          <w:p w14:paraId="521F4630"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High (10 – 15)</w:t>
            </w:r>
          </w:p>
        </w:tc>
        <w:tc>
          <w:tcPr>
            <w:tcW w:w="800" w:type="dxa"/>
          </w:tcPr>
          <w:p w14:paraId="14D48B43"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then</w:t>
            </w:r>
          </w:p>
        </w:tc>
        <w:tc>
          <w:tcPr>
            <w:tcW w:w="7847" w:type="dxa"/>
          </w:tcPr>
          <w:p w14:paraId="38EF4B6D"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 xml:space="preserve">Permission from </w:t>
            </w:r>
            <w:r w:rsidRPr="005D4B90">
              <w:rPr>
                <w:rFonts w:eastAsia="Arial" w:cs="Arial"/>
                <w:b/>
                <w:bCs/>
                <w:color w:val="FF0000"/>
                <w:sz w:val="16"/>
                <w:szCs w:val="16"/>
                <w:lang w:val="en-AU"/>
              </w:rPr>
              <w:t>high level management</w:t>
            </w:r>
            <w:r w:rsidRPr="005D4B90">
              <w:rPr>
                <w:rFonts w:eastAsia="Arial" w:cs="Arial"/>
                <w:bCs/>
                <w:color w:val="000000"/>
                <w:sz w:val="16"/>
                <w:szCs w:val="16"/>
                <w:lang w:val="en-AU"/>
              </w:rPr>
              <w:t xml:space="preserve"> for work to proceed </w:t>
            </w:r>
            <w:r w:rsidRPr="005D4B90">
              <w:rPr>
                <w:rFonts w:eastAsia="Arial" w:cs="Arial"/>
                <w:b/>
                <w:bCs/>
                <w:color w:val="000000"/>
                <w:sz w:val="16"/>
                <w:szCs w:val="16"/>
                <w:lang w:val="en-AU"/>
              </w:rPr>
              <w:t>(Significant)</w:t>
            </w:r>
            <w:r w:rsidRPr="005D4B90">
              <w:rPr>
                <w:rFonts w:eastAsia="Arial" w:cs="Arial"/>
                <w:bCs/>
                <w:color w:val="000000"/>
                <w:sz w:val="16"/>
                <w:szCs w:val="16"/>
                <w:lang w:val="en-AU"/>
              </w:rPr>
              <w:t xml:space="preserve"> </w:t>
            </w:r>
          </w:p>
        </w:tc>
      </w:tr>
      <w:tr w:rsidR="00FF3432" w:rsidRPr="005D4B90" w14:paraId="67C5618E" w14:textId="77777777" w:rsidTr="00FF3432">
        <w:tc>
          <w:tcPr>
            <w:tcW w:w="1980" w:type="dxa"/>
            <w:vMerge/>
            <w:vAlign w:val="center"/>
          </w:tcPr>
          <w:p w14:paraId="1E2342A7" w14:textId="77777777" w:rsidR="00FF3432" w:rsidRPr="005D4B90" w:rsidRDefault="00FF3432" w:rsidP="00FF3432">
            <w:pPr>
              <w:spacing w:line="280" w:lineRule="exact"/>
              <w:jc w:val="both"/>
              <w:rPr>
                <w:rFonts w:eastAsia="Arial" w:cs="Arial"/>
                <w:bCs/>
                <w:color w:val="000000"/>
                <w:sz w:val="16"/>
                <w:szCs w:val="16"/>
                <w:lang w:val="en-AU"/>
              </w:rPr>
            </w:pPr>
          </w:p>
        </w:tc>
        <w:tc>
          <w:tcPr>
            <w:tcW w:w="633" w:type="dxa"/>
          </w:tcPr>
          <w:p w14:paraId="49C0CB39"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w:t>
            </w:r>
          </w:p>
        </w:tc>
        <w:tc>
          <w:tcPr>
            <w:tcW w:w="2202" w:type="dxa"/>
            <w:shd w:val="clear" w:color="auto" w:fill="FFFF00"/>
          </w:tcPr>
          <w:p w14:paraId="04411949"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Moderate (4 – 9)</w:t>
            </w:r>
          </w:p>
        </w:tc>
        <w:tc>
          <w:tcPr>
            <w:tcW w:w="800" w:type="dxa"/>
          </w:tcPr>
          <w:p w14:paraId="5073B540"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then</w:t>
            </w:r>
          </w:p>
        </w:tc>
        <w:tc>
          <w:tcPr>
            <w:tcW w:w="7847" w:type="dxa"/>
          </w:tcPr>
          <w:p w14:paraId="01FD26C7"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 xml:space="preserve">Permission from </w:t>
            </w:r>
            <w:r w:rsidRPr="005D4B90">
              <w:rPr>
                <w:rFonts w:eastAsia="Arial" w:cs="Arial"/>
                <w:b/>
                <w:bCs/>
                <w:color w:val="FF0000"/>
                <w:sz w:val="16"/>
                <w:szCs w:val="16"/>
                <w:lang w:val="en-AU"/>
              </w:rPr>
              <w:t>worker in charge</w:t>
            </w:r>
            <w:r w:rsidRPr="005D4B90">
              <w:rPr>
                <w:rFonts w:eastAsia="Arial" w:cs="Arial"/>
                <w:bCs/>
                <w:color w:val="000000"/>
                <w:sz w:val="16"/>
                <w:szCs w:val="16"/>
                <w:lang w:val="en-AU"/>
              </w:rPr>
              <w:t xml:space="preserve"> for work to proceed </w:t>
            </w:r>
            <w:r w:rsidRPr="005D4B90">
              <w:rPr>
                <w:rFonts w:eastAsia="Arial" w:cs="Arial"/>
                <w:b/>
                <w:bCs/>
                <w:color w:val="000000"/>
                <w:sz w:val="16"/>
                <w:szCs w:val="16"/>
                <w:lang w:val="en-AU"/>
              </w:rPr>
              <w:t>(Insignificant)</w:t>
            </w:r>
            <w:r w:rsidRPr="005D4B90">
              <w:rPr>
                <w:rFonts w:eastAsia="Arial" w:cs="Arial"/>
                <w:bCs/>
                <w:color w:val="000000"/>
                <w:sz w:val="16"/>
                <w:szCs w:val="16"/>
                <w:lang w:val="en-AU"/>
              </w:rPr>
              <w:t xml:space="preserve"> </w:t>
            </w:r>
          </w:p>
        </w:tc>
      </w:tr>
      <w:tr w:rsidR="00FF3432" w:rsidRPr="005D4B90" w14:paraId="0D4DA930" w14:textId="77777777" w:rsidTr="00FF3432">
        <w:tc>
          <w:tcPr>
            <w:tcW w:w="1980" w:type="dxa"/>
            <w:vMerge/>
            <w:vAlign w:val="center"/>
          </w:tcPr>
          <w:p w14:paraId="1A3C6672" w14:textId="77777777" w:rsidR="00FF3432" w:rsidRPr="005D4B90" w:rsidRDefault="00FF3432" w:rsidP="00FF3432">
            <w:pPr>
              <w:spacing w:line="280" w:lineRule="exact"/>
              <w:jc w:val="both"/>
              <w:rPr>
                <w:rFonts w:eastAsia="Arial" w:cs="Arial"/>
                <w:bCs/>
                <w:color w:val="000000"/>
                <w:sz w:val="16"/>
                <w:szCs w:val="16"/>
                <w:lang w:val="en-AU"/>
              </w:rPr>
            </w:pPr>
          </w:p>
        </w:tc>
        <w:tc>
          <w:tcPr>
            <w:tcW w:w="633" w:type="dxa"/>
          </w:tcPr>
          <w:p w14:paraId="1A32F670"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w:t>
            </w:r>
          </w:p>
        </w:tc>
        <w:tc>
          <w:tcPr>
            <w:tcW w:w="2202" w:type="dxa"/>
            <w:shd w:val="clear" w:color="auto" w:fill="92D050"/>
          </w:tcPr>
          <w:p w14:paraId="3024E40E"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Low (1 – 3)</w:t>
            </w:r>
          </w:p>
        </w:tc>
        <w:tc>
          <w:tcPr>
            <w:tcW w:w="800" w:type="dxa"/>
          </w:tcPr>
          <w:p w14:paraId="124DBDDD"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then</w:t>
            </w:r>
          </w:p>
        </w:tc>
        <w:tc>
          <w:tcPr>
            <w:tcW w:w="7847" w:type="dxa"/>
          </w:tcPr>
          <w:p w14:paraId="4B79736B" w14:textId="77777777" w:rsidR="00FF3432" w:rsidRPr="005D4B90" w:rsidRDefault="00FF3432" w:rsidP="00FF3432">
            <w:pPr>
              <w:spacing w:before="40" w:after="80"/>
              <w:jc w:val="both"/>
              <w:rPr>
                <w:rFonts w:eastAsia="Arial" w:cs="Arial"/>
                <w:bCs/>
                <w:color w:val="000000"/>
                <w:sz w:val="16"/>
                <w:szCs w:val="16"/>
                <w:lang w:val="en-AU"/>
              </w:rPr>
            </w:pPr>
            <w:r w:rsidRPr="005D4B90">
              <w:rPr>
                <w:rFonts w:eastAsia="Arial" w:cs="Arial"/>
                <w:bCs/>
                <w:color w:val="000000"/>
                <w:sz w:val="16"/>
                <w:szCs w:val="16"/>
                <w:lang w:val="en-AU"/>
              </w:rPr>
              <w:t xml:space="preserve">Work able to proceed </w:t>
            </w:r>
            <w:r w:rsidRPr="005D4B90">
              <w:rPr>
                <w:rFonts w:eastAsia="Arial" w:cs="Arial"/>
                <w:b/>
                <w:bCs/>
                <w:color w:val="000000"/>
                <w:sz w:val="16"/>
                <w:szCs w:val="16"/>
                <w:lang w:val="en-AU"/>
              </w:rPr>
              <w:t>(Insignificant)</w:t>
            </w:r>
            <w:r w:rsidRPr="005D4B90">
              <w:rPr>
                <w:rFonts w:eastAsia="Arial" w:cs="Arial"/>
                <w:bCs/>
                <w:color w:val="000000"/>
                <w:sz w:val="16"/>
                <w:szCs w:val="16"/>
                <w:lang w:val="en-AU"/>
              </w:rPr>
              <w:t xml:space="preserve"> </w:t>
            </w:r>
          </w:p>
        </w:tc>
      </w:tr>
    </w:tbl>
    <w:p w14:paraId="503248A0" w14:textId="49EF1CC5" w:rsidR="004C2BF5" w:rsidRDefault="004C2BF5" w:rsidP="00DA3EEF">
      <w:pPr>
        <w:ind w:right="-680"/>
        <w:rPr>
          <w:rFonts w:eastAsia="Arial"/>
          <w:color w:val="000000"/>
          <w:szCs w:val="22"/>
        </w:rPr>
      </w:pPr>
    </w:p>
    <w:tbl>
      <w:tblPr>
        <w:tblpPr w:leftFromText="180" w:rightFromText="180" w:vertAnchor="page" w:horzAnchor="margin" w:tblpY="6361"/>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244"/>
        <w:gridCol w:w="2244"/>
        <w:gridCol w:w="2243"/>
        <w:gridCol w:w="2244"/>
        <w:gridCol w:w="2244"/>
      </w:tblGrid>
      <w:tr w:rsidR="00FF3432" w:rsidRPr="001463E6" w14:paraId="3A698E42" w14:textId="77777777" w:rsidTr="00FF3432">
        <w:tc>
          <w:tcPr>
            <w:tcW w:w="2243" w:type="dxa"/>
            <w:shd w:val="clear" w:color="auto" w:fill="BFBFBF"/>
            <w:vAlign w:val="center"/>
          </w:tcPr>
          <w:p w14:paraId="00828820" w14:textId="70CBA4E7" w:rsidR="00FF3432" w:rsidRPr="00FF3432" w:rsidRDefault="007C34F6" w:rsidP="00FF3432">
            <w:pPr>
              <w:spacing w:before="40" w:after="80"/>
              <w:jc w:val="both"/>
              <w:rPr>
                <w:rFonts w:eastAsia="Arial" w:cs="Arial"/>
                <w:bCs/>
                <w:color w:val="000000"/>
                <w:sz w:val="16"/>
                <w:szCs w:val="16"/>
                <w:lang w:val="en-AU"/>
              </w:rPr>
            </w:pPr>
            <w:r w:rsidRPr="00FF3432">
              <w:rPr>
                <w:rFonts w:ascii="Calibri" w:eastAsia="Arial" w:hAnsi="Calibri"/>
                <w:noProof/>
                <w:color w:val="000000"/>
                <w:sz w:val="16"/>
                <w:szCs w:val="16"/>
                <w:lang w:val="en-AU"/>
              </w:rPr>
              <mc:AlternateContent>
                <mc:Choice Requires="wps">
                  <w:drawing>
                    <wp:anchor distT="0" distB="0" distL="114300" distR="114300" simplePos="0" relativeHeight="251671554" behindDoc="0" locked="0" layoutInCell="1" allowOverlap="1" wp14:anchorId="593592F8" wp14:editId="6329D19B">
                      <wp:simplePos x="0" y="0"/>
                      <wp:positionH relativeFrom="column">
                        <wp:posOffset>1092200</wp:posOffset>
                      </wp:positionH>
                      <wp:positionV relativeFrom="paragraph">
                        <wp:posOffset>87630</wp:posOffset>
                      </wp:positionV>
                      <wp:extent cx="217805" cy="0"/>
                      <wp:effectExtent l="0" t="76200" r="1079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86B60" id="_x0000_t32" coordsize="21600,21600" o:spt="32" o:oned="t" path="m,l21600,21600e" filled="f">
                      <v:path arrowok="t" fillok="f" o:connecttype="none"/>
                      <o:lock v:ext="edit" shapetype="t"/>
                    </v:shapetype>
                    <v:shape id="Straight Arrow Connector 13" o:spid="_x0000_s1026" type="#_x0000_t32" style="position:absolute;margin-left:86pt;margin-top:6.9pt;width:17.15pt;height:0;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EI5AEAAK4DAAAOAAAAZHJzL2Uyb0RvYy54bWysU02PEzEMvSPxH6Lc6bRFhWXU6Qp1WS4L&#10;VOryA9wkMxORiSMn7bT/Hif9YIEbYg6RM7af/Z6d5f1xcOJgKFr0jZxNplIYr1Bb3zXy+/Pjmzsp&#10;YgKvwaE3jTyZKO9Xr18tx1CbOfbotCHBID7WY2hkn1Koqyqq3gwQJxiMZ2eLNEDiK3WVJhgZfXDV&#10;fDp9V41IOhAqEyP/fTg75argt61R6VvbRpOEayT3lspJ5dzls1otoe4IQm/VpQ34hy4GsJ6L3qAe&#10;IIHYk/0LarCKMGKbJgqHCtvWKlM4MJvZ9A822x6CKVxYnBhuMsX/B6u+HjYkrObZvZXCw8Az2iYC&#10;2/VJfCTCUazRe9YRSXAI6zWGWHPa2m8oM1ZHvw1PqH5E4XHdg+9M6fv5FBhrljOq31LyJQauuhu/&#10;oOYY2Ccs4h1bGjIkyyKOZUan24zMMQnFP+ez93fThRTq6qqgvuYFiumzwUFko5HxwuNGYFaqwOEp&#10;ptwV1NeEXNTjo3Wu7IPzYmzkh8V8URIiOquzM4dF6nZrR+IAeaPKVyiy52UY4d7rAtYb0J8udgLr&#10;2BapaJPIslrOyFxtMFoKZ/gRZevcnvMX7bJcZ+F3qE8byu4sIy9F4XFZ4Lx1L+8l6tczW/0EAAD/&#10;/wMAUEsDBBQABgAIAAAAIQDeMTKX3gAAAAkBAAAPAAAAZHJzL2Rvd25yZXYueG1sTI9BT8MwDIXv&#10;SPyHyEjcWEonFShNJ2BC9MIkNoQ4Zo1pIhqnarKt49djxAFufvbT8/uqxeR7sccxukAKLmcZCKQ2&#10;GEedgtfN48U1iJg0Gd0HQgVHjLCoT08qXZpwoBfcr1MnOIRiqRXYlIZSytha9DrOwoDEt48wep1Y&#10;jp00oz5wuO9lnmWF9NoRf7B6wAeL7ed65xWk5fvRFm/t/Y1bbZ6eC/fVNM1SqfOz6e4WRMIp/Znh&#10;pz5Xh5o7bcOOTBQ966ucWRIPc0ZgQ54VcxDb34WsK/mfoP4GAAD//wMAUEsBAi0AFAAGAAgAAAAh&#10;ALaDOJL+AAAA4QEAABMAAAAAAAAAAAAAAAAAAAAAAFtDb250ZW50X1R5cGVzXS54bWxQSwECLQAU&#10;AAYACAAAACEAOP0h/9YAAACUAQAACwAAAAAAAAAAAAAAAAAvAQAAX3JlbHMvLnJlbHNQSwECLQAU&#10;AAYACAAAACEAEWRRCOQBAACuAwAADgAAAAAAAAAAAAAAAAAuAgAAZHJzL2Uyb0RvYy54bWxQSwEC&#10;LQAUAAYACAAAACEA3jEyl94AAAAJAQAADwAAAAAAAAAAAAAAAAA+BAAAZHJzL2Rvd25yZXYueG1s&#10;UEsFBgAAAAAEAAQA8wAAAEkFAAAAAA==&#10;">
                      <v:stroke endarrow="block"/>
                    </v:shape>
                  </w:pict>
                </mc:Fallback>
              </mc:AlternateContent>
            </w:r>
            <w:r w:rsidR="00FF3432" w:rsidRPr="00FF3432">
              <w:rPr>
                <w:rFonts w:eastAsia="Arial" w:cs="Arial"/>
                <w:b/>
                <w:color w:val="000000"/>
                <w:sz w:val="16"/>
                <w:szCs w:val="16"/>
                <w:lang w:val="en-AU"/>
              </w:rPr>
              <w:t>1.  Eliminate</w:t>
            </w:r>
          </w:p>
        </w:tc>
        <w:tc>
          <w:tcPr>
            <w:tcW w:w="2244" w:type="dxa"/>
            <w:shd w:val="clear" w:color="auto" w:fill="BFBFBF"/>
            <w:vAlign w:val="center"/>
          </w:tcPr>
          <w:p w14:paraId="2AACDCB0" w14:textId="77777777" w:rsidR="00FF3432" w:rsidRPr="00FF3432" w:rsidRDefault="00FF3432" w:rsidP="00FF3432">
            <w:pPr>
              <w:spacing w:before="40" w:after="80"/>
              <w:jc w:val="both"/>
              <w:rPr>
                <w:rFonts w:eastAsia="Arial" w:cs="Arial"/>
                <w:bCs/>
                <w:color w:val="000000"/>
                <w:sz w:val="16"/>
                <w:szCs w:val="16"/>
                <w:lang w:val="en-AU"/>
              </w:rPr>
            </w:pPr>
            <w:r w:rsidRPr="00FF3432">
              <w:rPr>
                <w:rFonts w:ascii="Calibri" w:eastAsia="Arial" w:hAnsi="Calibri"/>
                <w:noProof/>
                <w:color w:val="000000"/>
                <w:sz w:val="16"/>
                <w:szCs w:val="16"/>
                <w:lang w:val="en-AU"/>
              </w:rPr>
              <mc:AlternateContent>
                <mc:Choice Requires="wps">
                  <w:drawing>
                    <wp:anchor distT="0" distB="0" distL="114300" distR="114300" simplePos="0" relativeHeight="251666434" behindDoc="0" locked="0" layoutInCell="1" allowOverlap="1" wp14:anchorId="780612C5" wp14:editId="1C0B0A60">
                      <wp:simplePos x="0" y="0"/>
                      <wp:positionH relativeFrom="column">
                        <wp:posOffset>1098550</wp:posOffset>
                      </wp:positionH>
                      <wp:positionV relativeFrom="paragraph">
                        <wp:posOffset>92075</wp:posOffset>
                      </wp:positionV>
                      <wp:extent cx="217805" cy="0"/>
                      <wp:effectExtent l="0" t="76200" r="1079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6DCC5" id="_x0000_t32" coordsize="21600,21600" o:spt="32" o:oned="t" path="m,l21600,21600e" filled="f">
                      <v:path arrowok="t" fillok="f" o:connecttype="none"/>
                      <o:lock v:ext="edit" shapetype="t"/>
                    </v:shapetype>
                    <v:shape id="Straight Arrow Connector 20" o:spid="_x0000_s1026" type="#_x0000_t32" style="position:absolute;margin-left:86.5pt;margin-top:7.25pt;width:17.15pt;height:0;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WGOwIAAG0EAAAOAAAAZHJzL2Uyb0RvYy54bWysVMtu2zAQvBfoPxC8O5JcO3EEy0Eg2b2k&#10;rYGkH0CTlEWU4hIkbdko+u9d0o8m7aUoqgO1FPcxOzvU/OHQa7KXziswFS1uckqk4SCU2Vb068tq&#10;NKPEB2YE02BkRY/S04fF+3fzwZZyDB1oIR3BJMaXg61oF4Its8zzTvbM34CVBg9bcD0LuHXbTDg2&#10;YPZeZ+M8v80GcMI64NJ7/NqcDuki5W9bycOXtvUyEF1RxBbS6tK6iWu2mLNy65jtFD/DYP+AomfK&#10;YNFrqoYFRnZO/ZGqV9yBhzbccOgzaFvFZeoBuyny37p57piVqRckx9srTf7/peWf92tHlKjoGOkx&#10;rMcZPQfH1LYL5NE5GEgNxiCP4Ai6IF+D9SWG1WbtYsf8YJ7tE/BvnhioO2a2MuF+OVrMVcSI7E1I&#10;3HiLVTfDJxDow3YBEnmH1vUxJdJCDmlGx+uM5CEQjh/Hxd0sn1LCL0cZKy9x1vnwUUJPolFRf+7j&#10;2kCRqrD9kw8RFSsvAbGogZXSOulBGzJU9H46nqYAD1qJeBjdvNtuau3InkVFpSe1iCev3RzsjEjJ&#10;OsnE8mwHpjTaJCRuglPIlpY0VuuloERLvETROsHTJlbEzhHw2TqJ6vt9fr+cLWeT0WR8uxxN8qYZ&#10;Pa7qyeh2VdxNmw9NXTfFjwi+mJSdEkKaiP8i8GLydwI6X7WTNK8SvxKVvc2eGEWwl3cCnUYfp33S&#10;zQbEce1id1EFqOnkfL5/8dK83ievX3+JxU8AAAD//wMAUEsDBBQABgAIAAAAIQDQhswK3wAAAAkB&#10;AAAPAAAAZHJzL2Rvd25yZXYueG1sTI9BT8MwDIXvSPyHyEjcWMoGHZSmEzAhegGJDSGOWWOaiMap&#10;mmzr+PUYcYCbn/30/L1yMfpO7HCILpCC80kGAqkJxlGr4HX9cHYFIiZNRneBUMEBIyyq46NSFybs&#10;6QV3q9QKDqFYaAU2pb6QMjYWvY6T0CPx7SMMXieWQyvNoPcc7js5zbJceu2IP1jd473F5nO19QrS&#10;8v1g87fm7to9rx+fcvdV1/VSqdOT8fYGRMIx/ZnhB5/RoWKmTdiSiaJjPZ9xl8TDxSUINkyz+QzE&#10;5nchq1L+b1B9AwAA//8DAFBLAQItABQABgAIAAAAIQC2gziS/gAAAOEBAAATAAAAAAAAAAAAAAAA&#10;AAAAAABbQ29udGVudF9UeXBlc10ueG1sUEsBAi0AFAAGAAgAAAAhADj9If/WAAAAlAEAAAsAAAAA&#10;AAAAAAAAAAAALwEAAF9yZWxzLy5yZWxzUEsBAi0AFAAGAAgAAAAhADJ0BYY7AgAAbQQAAA4AAAAA&#10;AAAAAAAAAAAALgIAAGRycy9lMm9Eb2MueG1sUEsBAi0AFAAGAAgAAAAhANCGzArfAAAACQEAAA8A&#10;AAAAAAAAAAAAAAAAlQQAAGRycy9kb3ducmV2LnhtbFBLBQYAAAAABAAEAPMAAAChBQAAAAA=&#10;">
                      <v:stroke endarrow="block"/>
                    </v:shape>
                  </w:pict>
                </mc:Fallback>
              </mc:AlternateContent>
            </w:r>
            <w:r w:rsidRPr="00FF3432">
              <w:rPr>
                <w:rFonts w:eastAsia="Arial" w:cs="Arial"/>
                <w:b/>
                <w:color w:val="000000"/>
                <w:sz w:val="16"/>
                <w:szCs w:val="16"/>
                <w:lang w:val="en-AU"/>
              </w:rPr>
              <w:t>2. Substitute</w:t>
            </w:r>
          </w:p>
        </w:tc>
        <w:tc>
          <w:tcPr>
            <w:tcW w:w="2244" w:type="dxa"/>
            <w:shd w:val="clear" w:color="auto" w:fill="BFBFBF"/>
            <w:vAlign w:val="center"/>
          </w:tcPr>
          <w:p w14:paraId="449B1418" w14:textId="77777777" w:rsidR="00FF3432" w:rsidRPr="00FF3432" w:rsidRDefault="00FF3432" w:rsidP="00FF3432">
            <w:pPr>
              <w:spacing w:before="40" w:after="80"/>
              <w:jc w:val="both"/>
              <w:rPr>
                <w:rFonts w:eastAsia="Arial" w:cs="Arial"/>
                <w:bCs/>
                <w:color w:val="000000"/>
                <w:sz w:val="16"/>
                <w:szCs w:val="16"/>
                <w:lang w:val="en-AU"/>
              </w:rPr>
            </w:pPr>
            <w:r w:rsidRPr="00FF3432">
              <w:rPr>
                <w:rFonts w:ascii="Calibri" w:eastAsia="Arial" w:hAnsi="Calibri"/>
                <w:noProof/>
                <w:color w:val="000000"/>
                <w:sz w:val="16"/>
                <w:szCs w:val="16"/>
                <w:lang w:val="en-AU"/>
              </w:rPr>
              <mc:AlternateContent>
                <mc:Choice Requires="wps">
                  <w:drawing>
                    <wp:anchor distT="0" distB="0" distL="114300" distR="114300" simplePos="0" relativeHeight="251667458" behindDoc="0" locked="0" layoutInCell="1" allowOverlap="1" wp14:anchorId="6E99D39F" wp14:editId="1E58774C">
                      <wp:simplePos x="0" y="0"/>
                      <wp:positionH relativeFrom="column">
                        <wp:posOffset>1111250</wp:posOffset>
                      </wp:positionH>
                      <wp:positionV relativeFrom="paragraph">
                        <wp:posOffset>96520</wp:posOffset>
                      </wp:positionV>
                      <wp:extent cx="217805" cy="0"/>
                      <wp:effectExtent l="0" t="76200" r="1079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DE152" id="Straight Arrow Connector 19" o:spid="_x0000_s1026" type="#_x0000_t32" style="position:absolute;margin-left:87.5pt;margin-top:7.6pt;width:17.15pt;height:0;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6mOw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5pQY&#10;1uOMnoNjatsF8uAcDKQGY7CP4Ai6YL8G60sMq82Ti4z5wTzbR+DfPDFQd8xsZcL9crSYq4gR2ZuQ&#10;uPEWq26GTyDQh+0CpOYdWtfHlNgWckgzOl5nJA+BcPw4Lu5m+ZQSfjnKWHmJs86HjxJ6Eo2K+jOP&#10;K4EiVWH7Rx8iKlZeAmJRA2ulddKDNmSo6Hw6nqYAD1qJeBjdvNtuau3InkVFpSdRxJPXbg52RqRk&#10;nWRidbYDUxptElJvglPYLS1prNZLQYmWeImidYKnTayIzBHw2TqJ6vs8n69mq9lkNBnfrkaTvGlG&#10;D+t6MrpdF3fT5kNT103xI4IvJmWnhJAm4r8IvJj8nYDOV+0kzavEr43K3mZPHUWwl3cCnUYfp33S&#10;zQbE8clFdlEFqOnkfL5/8dK83ievX3+J5U8AAAD//wMAUEsDBBQABgAIAAAAIQAnGVCO3wAAAAkB&#10;AAAPAAAAZHJzL2Rvd25yZXYueG1sTI9BT8MwDIXvSPyHyEjcWErRylaaTsCE6GVIbBPimDWmjWic&#10;qsm2jl+PEQe4+dlPz98rFqPrxAGHYD0puJ4kIJBqbyw1Crabp6sZiBA1Gd15QgUnDLAoz88KnRt/&#10;pFc8rGMjOIRCrhW0Mfa5lKFu0ekw8T0S3z784HRkOTTSDPrI4a6TaZJk0mlL/KHVPT62WH+u905B&#10;XL6f2uytfpjbl83zKrNfVVUtlbq8GO/vQEQc458ZfvAZHUpm2vk9mSA61rdT7hJ5mKYg2JAm8xsQ&#10;u9+FLAv5v0H5DQAA//8DAFBLAQItABQABgAIAAAAIQC2gziS/gAAAOEBAAATAAAAAAAAAAAAAAAA&#10;AAAAAABbQ29udGVudF9UeXBlc10ueG1sUEsBAi0AFAAGAAgAAAAhADj9If/WAAAAlAEAAAsAAAAA&#10;AAAAAAAAAAAALwEAAF9yZWxzLy5yZWxzUEsBAi0AFAAGAAgAAAAhAFVBPqY7AgAAbQQAAA4AAAAA&#10;AAAAAAAAAAAALgIAAGRycy9lMm9Eb2MueG1sUEsBAi0AFAAGAAgAAAAhACcZUI7fAAAACQEAAA8A&#10;AAAAAAAAAAAAAAAAlQQAAGRycy9kb3ducmV2LnhtbFBLBQYAAAAABAAEAPMAAAChBQAAAAA=&#10;">
                      <v:stroke endarrow="block"/>
                    </v:shape>
                  </w:pict>
                </mc:Fallback>
              </mc:AlternateContent>
            </w:r>
            <w:r w:rsidRPr="00FF3432">
              <w:rPr>
                <w:rFonts w:eastAsia="Arial" w:cs="Arial"/>
                <w:b/>
                <w:color w:val="000000"/>
                <w:sz w:val="16"/>
                <w:szCs w:val="16"/>
                <w:lang w:val="en-AU"/>
              </w:rPr>
              <w:t xml:space="preserve">3. </w:t>
            </w:r>
            <w:r w:rsidRPr="00FF3432">
              <w:rPr>
                <w:rFonts w:eastAsia="Arial" w:cs="Arial"/>
                <w:b/>
                <w:i/>
                <w:color w:val="000000"/>
                <w:sz w:val="16"/>
                <w:szCs w:val="16"/>
                <w:lang w:val="en-AU"/>
              </w:rPr>
              <w:t>Isolate</w:t>
            </w:r>
          </w:p>
        </w:tc>
        <w:tc>
          <w:tcPr>
            <w:tcW w:w="2243" w:type="dxa"/>
            <w:shd w:val="clear" w:color="auto" w:fill="BFBFBF"/>
            <w:vAlign w:val="center"/>
          </w:tcPr>
          <w:p w14:paraId="0C5EBEFE" w14:textId="77777777" w:rsidR="00FF3432" w:rsidRPr="00FF3432" w:rsidRDefault="00FF3432" w:rsidP="00FF3432">
            <w:pPr>
              <w:spacing w:before="40" w:after="80"/>
              <w:jc w:val="both"/>
              <w:rPr>
                <w:rFonts w:eastAsia="Arial" w:cs="Arial"/>
                <w:bCs/>
                <w:color w:val="000000"/>
                <w:sz w:val="16"/>
                <w:szCs w:val="16"/>
                <w:lang w:val="en-AU"/>
              </w:rPr>
            </w:pPr>
            <w:r w:rsidRPr="00FF3432">
              <w:rPr>
                <w:rFonts w:ascii="Calibri" w:eastAsia="Arial" w:hAnsi="Calibri"/>
                <w:noProof/>
                <w:color w:val="000000"/>
                <w:sz w:val="16"/>
                <w:szCs w:val="16"/>
                <w:lang w:val="en-AU"/>
              </w:rPr>
              <mc:AlternateContent>
                <mc:Choice Requires="wps">
                  <w:drawing>
                    <wp:anchor distT="0" distB="0" distL="114300" distR="114300" simplePos="0" relativeHeight="251668482" behindDoc="0" locked="0" layoutInCell="1" allowOverlap="1" wp14:anchorId="42E54DE4" wp14:editId="71E9EEE7">
                      <wp:simplePos x="0" y="0"/>
                      <wp:positionH relativeFrom="column">
                        <wp:posOffset>1105535</wp:posOffset>
                      </wp:positionH>
                      <wp:positionV relativeFrom="paragraph">
                        <wp:posOffset>100330</wp:posOffset>
                      </wp:positionV>
                      <wp:extent cx="217805" cy="0"/>
                      <wp:effectExtent l="0" t="76200" r="10795"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35F6E" id="Straight Arrow Connector 18" o:spid="_x0000_s1026" type="#_x0000_t32" style="position:absolute;margin-left:87.05pt;margin-top:7.9pt;width:17.15pt;height:0;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rcOwIAAG0EAAAOAAAAZHJzL2Uyb0RvYy54bWysVE1v2zAMvQ/YfxB0T21nSZsacYrCTnbp&#10;tgDtfoAiybEwWRQkJU4w7L+PUj7WbpdhmA8yZZGPj4+U5w+HXpO9dF6BqWhxk1MiDQehzLaiX19W&#10;oxklPjAjmAYjK3qUnj4s3r+bD7aUY+hAC+kIghhfDraiXQi2zDLPO9kzfwNWGjxswfUs4NZtM+HY&#10;gOi9zsZ5fpsN4IR1wKX3+LU5HdJFwm9bycOXtvUyEF1R5BbS6tK6iWu2mLNy65jtFD/TYP/AomfK&#10;YNIrVMMCIzun/oDqFXfgoQ03HPoM2lZxmWrAaor8t2qeO2ZlqgXF8fYqk/9/sPzzfu2IEtg77JRh&#10;PfboOTimtl0gj87BQGowBnUER9AF9RqsLzGsNmsXK+YH82yfgH/zxEDdMbOViffL0SJWESOyNyFx&#10;4y1m3QyfQKAP2wVI4h1a10dIlIUcUo+O1x7JQyAcP46Lu1k+pYRfjjJWXuKs8+GjhJ5Eo6L+XMe1&#10;gCJlYfsnHyIrVl4CYlIDK6V1mgdtyFDR++l4mgI8aCXiYXTzbruptSN7FicqPalEPHnt5mBnRALr&#10;JBPLsx2Y0miTkLQJTqFaWtKYrZeCEi3xEkXrRE+bmBErR8Jn6zRU3+/z++VsOZuMJuPb5WiSN83o&#10;cVVPRrer4m7afGjquil+RPLFpOyUENJE/pcBLyZ/N0Dnq3YazeuIX4XK3qInRZHs5Z1Ip9bHbp/m&#10;ZgPiuHaxujgFONPJ+Xz/4qV5vU9ev/4Si58AAAD//wMAUEsDBBQABgAIAAAAIQCjt6so3wAAAAkB&#10;AAAPAAAAZHJzL2Rvd25yZXYueG1sTI9BT8MwDIXvSPyHyEjcWLpplFGaTsCE6AUkNoQ4Zo1pIhqn&#10;arKt49djxAFufvbT8/fK5eg7scchukAKppMMBFITjKNWwevm4WIBIiZNRneBUMERIyyr05NSFyYc&#10;6AX369QKDqFYaAU2pb6QMjYWvY6T0CPx7SMMXieWQyvNoA8c7js5y7Jceu2IP1jd473F5nO98wrS&#10;6v1o87fm7to9bx6fcvdV1/VKqfOz8fYGRMIx/ZnhB5/RoWKmbdiRiaJjfTWfspWHS67Ahlm2mIPY&#10;/i5kVcr/DapvAAAA//8DAFBLAQItABQABgAIAAAAIQC2gziS/gAAAOEBAAATAAAAAAAAAAAAAAAA&#10;AAAAAABbQ29udGVudF9UeXBlc10ueG1sUEsBAi0AFAAGAAgAAAAhADj9If/WAAAAlAEAAAsAAAAA&#10;AAAAAAAAAAAALwEAAF9yZWxzLy5yZWxzUEsBAi0AFAAGAAgAAAAhAIq6+tw7AgAAbQQAAA4AAAAA&#10;AAAAAAAAAAAALgIAAGRycy9lMm9Eb2MueG1sUEsBAi0AFAAGAAgAAAAhAKO3qyjfAAAACQEAAA8A&#10;AAAAAAAAAAAAAAAAlQQAAGRycy9kb3ducmV2LnhtbFBLBQYAAAAABAAEAPMAAAChBQAAAAA=&#10;">
                      <v:stroke endarrow="block"/>
                    </v:shape>
                  </w:pict>
                </mc:Fallback>
              </mc:AlternateContent>
            </w:r>
            <w:r w:rsidRPr="00FF3432">
              <w:rPr>
                <w:rFonts w:eastAsia="Arial" w:cs="Arial"/>
                <w:b/>
                <w:color w:val="000000"/>
                <w:sz w:val="16"/>
                <w:szCs w:val="16"/>
                <w:lang w:val="en-AU"/>
              </w:rPr>
              <w:t>4. Redesign</w:t>
            </w:r>
          </w:p>
        </w:tc>
        <w:tc>
          <w:tcPr>
            <w:tcW w:w="2244" w:type="dxa"/>
            <w:shd w:val="clear" w:color="auto" w:fill="BFBFBF"/>
            <w:vAlign w:val="center"/>
          </w:tcPr>
          <w:p w14:paraId="29D1BF09" w14:textId="77777777" w:rsidR="00FF3432" w:rsidRPr="00FF3432" w:rsidRDefault="00FF3432" w:rsidP="00FF3432">
            <w:pPr>
              <w:spacing w:before="40" w:after="80"/>
              <w:jc w:val="both"/>
              <w:rPr>
                <w:rFonts w:eastAsia="Arial" w:cs="Arial"/>
                <w:bCs/>
                <w:color w:val="000000"/>
                <w:sz w:val="16"/>
                <w:szCs w:val="16"/>
                <w:lang w:val="en-AU"/>
              </w:rPr>
            </w:pPr>
            <w:r w:rsidRPr="00FF3432">
              <w:rPr>
                <w:rFonts w:ascii="Calibri" w:eastAsia="Arial" w:hAnsi="Calibri"/>
                <w:noProof/>
                <w:color w:val="000000"/>
                <w:sz w:val="16"/>
                <w:szCs w:val="16"/>
                <w:lang w:val="en-AU"/>
              </w:rPr>
              <mc:AlternateContent>
                <mc:Choice Requires="wps">
                  <w:drawing>
                    <wp:anchor distT="0" distB="0" distL="114300" distR="114300" simplePos="0" relativeHeight="251669506" behindDoc="0" locked="0" layoutInCell="1" allowOverlap="1" wp14:anchorId="367F1445" wp14:editId="44397AC0">
                      <wp:simplePos x="0" y="0"/>
                      <wp:positionH relativeFrom="column">
                        <wp:posOffset>1094105</wp:posOffset>
                      </wp:positionH>
                      <wp:positionV relativeFrom="paragraph">
                        <wp:posOffset>95885</wp:posOffset>
                      </wp:positionV>
                      <wp:extent cx="217805" cy="0"/>
                      <wp:effectExtent l="0" t="76200" r="1079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95E7" id="Straight Arrow Connector 17" o:spid="_x0000_s1026" type="#_x0000_t32" style="position:absolute;margin-left:86.15pt;margin-top:7.55pt;width:17.15pt;height:0;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ADOwIAAG0EAAAOAAAAZHJzL2Uyb0RvYy54bWysVMtu2zAQvBfoPxC8O5JcO3EEy0Eg2b2k&#10;rYGkH0CTlEWU4hIkbdko+u9d0o8m7aUoqgO1FPcxszvU/OHQa7KXziswFS1uckqk4SCU2Vb068tq&#10;NKPEB2YE02BkRY/S04fF+3fzwZZyDB1oIR3BJMaXg61oF4Its8zzTvbM34CVBg9bcD0LuHXbTDg2&#10;YPZeZ+M8v80GcMI64NJ7/NqcDuki5W9bycOXtvUyEF1RxBbS6tK6iWu2mLNy65jtFD/DYP+AomfK&#10;YNFrqoYFRnZO/ZGqV9yBhzbccOgzaFvFZeKAbIr8NzbPHbMyccHmeHttk/9/afnn/doRJXB2d5QY&#10;1uOMnoNjatsF8ugcDKQGY7CP4Ai6YL8G60sMq83aRcb8YJ7tE/BvnhioO2a2MuF+OVrMVcSI7E1I&#10;3HiLVTfDJxDow3YBUvMOretjSmwLOaQZHa8zkodAOH4cF3ezfEoJvxxlrLzEWefDRwk9iUZF/ZnH&#10;lUCRqrD9kw8RFSsvAbGogZXSOulBGzJU9H46nqYAD1qJeBjdvNtuau3InkVFpSdRxJPXbg52RqRk&#10;nWRiebYDUxptElJvglPYLS1prNZLQYmWeImidYKnTayIzBHw2TqJ6vt9fr+cLWeT0WR8uxxN8qYZ&#10;Pa7qyeh2VdxNmw9NXTfFjwi+mJSdEkKaiP8i8GLydwI6X7WTNK8SvzYqe5s9dRTBXt4JdBp9nPZJ&#10;NxsQx7WL7KIKUNPJ+Xz/4qV5vU9ev/4Si58AAAD//wMAUEsDBBQABgAIAAAAIQAPEvXt3gAAAAkB&#10;AAAPAAAAZHJzL2Rvd25yZXYueG1sTI9BT8MwDIXvSPyHyEjcWLoiCpSmEzAhegGJDSGOWWOaiMap&#10;mmzr+PUYcYCbn/30/L1qMfle7HCMLpCC+SwDgdQG46hT8Lp+OLsCEZMmo/tAqOCAERb18VGlSxP2&#10;9IK7VeoEh1AstQKb0lBKGVuLXsdZGJD49hFGrxPLsZNm1HsO973Ms6yQXjviD1YPeG+x/VxtvYK0&#10;fD/Y4q29u3bP68enwn01TbNU6vRkur0BkXBKf2b4wWd0qJlpE7ZkouhZX+bnbOXhYg6CDXlWFCA2&#10;vwtZV/J/g/obAAD//wMAUEsBAi0AFAAGAAgAAAAhALaDOJL+AAAA4QEAABMAAAAAAAAAAAAAAAAA&#10;AAAAAFtDb250ZW50X1R5cGVzXS54bWxQSwECLQAUAAYACAAAACEAOP0h/9YAAACUAQAACwAAAAAA&#10;AAAAAAAAAAAvAQAAX3JlbHMvLnJlbHNQSwECLQAUAAYACAAAACEArI0QAzsCAABtBAAADgAAAAAA&#10;AAAAAAAAAAAuAgAAZHJzL2Uyb0RvYy54bWxQSwECLQAUAAYACAAAACEADxL17d4AAAAJAQAADwAA&#10;AAAAAAAAAAAAAACVBAAAZHJzL2Rvd25yZXYueG1sUEsFBgAAAAAEAAQA8wAAAKAFAAAAAA==&#10;">
                      <v:stroke endarrow="block"/>
                    </v:shape>
                  </w:pict>
                </mc:Fallback>
              </mc:AlternateContent>
            </w:r>
            <w:r w:rsidRPr="00FF3432">
              <w:rPr>
                <w:rFonts w:eastAsia="Arial" w:cs="Arial"/>
                <w:b/>
                <w:color w:val="000000"/>
                <w:sz w:val="16"/>
                <w:szCs w:val="16"/>
                <w:lang w:val="en-AU"/>
              </w:rPr>
              <w:t>5. Administrative</w:t>
            </w:r>
          </w:p>
        </w:tc>
        <w:tc>
          <w:tcPr>
            <w:tcW w:w="2244" w:type="dxa"/>
            <w:shd w:val="clear" w:color="auto" w:fill="BFBFBF"/>
            <w:vAlign w:val="center"/>
          </w:tcPr>
          <w:p w14:paraId="6E9A8EEA" w14:textId="19501DF2" w:rsidR="00FF3432" w:rsidRPr="00FF3432" w:rsidRDefault="00FF3432" w:rsidP="00FF3432">
            <w:pPr>
              <w:spacing w:before="40" w:after="80"/>
              <w:jc w:val="both"/>
              <w:rPr>
                <w:rFonts w:eastAsia="Arial" w:cs="Arial"/>
                <w:bCs/>
                <w:color w:val="000000"/>
                <w:sz w:val="16"/>
                <w:szCs w:val="16"/>
                <w:lang w:val="en-AU"/>
              </w:rPr>
            </w:pPr>
            <w:r w:rsidRPr="00FF3432">
              <w:rPr>
                <w:rFonts w:eastAsia="Arial" w:cs="Arial"/>
                <w:b/>
                <w:color w:val="000000"/>
                <w:sz w:val="16"/>
                <w:szCs w:val="16"/>
                <w:lang w:val="en-AU"/>
              </w:rPr>
              <w:t>6. PPE</w:t>
            </w:r>
            <w:r>
              <w:rPr>
                <w:rFonts w:eastAsia="Arial" w:cs="Arial"/>
                <w:b/>
                <w:color w:val="000000"/>
                <w:sz w:val="16"/>
                <w:szCs w:val="16"/>
                <w:lang w:val="en-AU"/>
              </w:rPr>
              <w:t xml:space="preserve"> </w:t>
            </w:r>
            <w:r w:rsidRPr="00FF3432">
              <w:rPr>
                <w:rFonts w:eastAsia="Arial" w:cs="Arial"/>
                <w:b/>
                <w:color w:val="FF0000"/>
                <w:sz w:val="16"/>
                <w:szCs w:val="16"/>
                <w:lang w:val="en-AU"/>
              </w:rPr>
              <w:t>Last Resort</w:t>
            </w:r>
          </w:p>
        </w:tc>
      </w:tr>
      <w:tr w:rsidR="00FF3432" w:rsidRPr="001463E6" w14:paraId="3CC8A245" w14:textId="77777777" w:rsidTr="00FF3432">
        <w:tc>
          <w:tcPr>
            <w:tcW w:w="2243" w:type="dxa"/>
          </w:tcPr>
          <w:p w14:paraId="7E835F80" w14:textId="77777777" w:rsidR="00FF3432" w:rsidRPr="00FF3432" w:rsidRDefault="00FF3432" w:rsidP="00FF3432">
            <w:pPr>
              <w:spacing w:before="40" w:after="80"/>
              <w:rPr>
                <w:rFonts w:eastAsia="Arial" w:cs="Arial"/>
                <w:bCs/>
                <w:color w:val="000000"/>
                <w:sz w:val="16"/>
                <w:szCs w:val="16"/>
                <w:lang w:val="en-AU"/>
              </w:rPr>
            </w:pPr>
            <w:r w:rsidRPr="00FF3432">
              <w:rPr>
                <w:rFonts w:eastAsia="Arial" w:cs="Arial"/>
                <w:i/>
                <w:color w:val="000000"/>
                <w:sz w:val="16"/>
                <w:szCs w:val="16"/>
                <w:lang w:val="en-AU"/>
              </w:rPr>
              <w:t>Eliminate the hazard</w:t>
            </w:r>
          </w:p>
        </w:tc>
        <w:tc>
          <w:tcPr>
            <w:tcW w:w="2244" w:type="dxa"/>
          </w:tcPr>
          <w:p w14:paraId="10F3B66D" w14:textId="77777777" w:rsidR="00FF3432" w:rsidRPr="00FF3432" w:rsidRDefault="00FF3432" w:rsidP="00FF3432">
            <w:pPr>
              <w:tabs>
                <w:tab w:val="center" w:pos="1193"/>
                <w:tab w:val="right" w:pos="2386"/>
              </w:tabs>
              <w:spacing w:before="40" w:after="80"/>
              <w:rPr>
                <w:rFonts w:eastAsia="Arial" w:cs="Arial"/>
                <w:bCs/>
                <w:color w:val="000000"/>
                <w:sz w:val="16"/>
                <w:szCs w:val="16"/>
                <w:lang w:val="en-AU"/>
              </w:rPr>
            </w:pPr>
            <w:r w:rsidRPr="00FF3432">
              <w:rPr>
                <w:rFonts w:eastAsia="Arial" w:cs="Arial"/>
                <w:i/>
                <w:color w:val="000000"/>
                <w:sz w:val="16"/>
                <w:szCs w:val="16"/>
                <w:lang w:val="en-AU"/>
              </w:rPr>
              <w:t>Substitute with a less hazardous material, process or equipment</w:t>
            </w:r>
          </w:p>
        </w:tc>
        <w:tc>
          <w:tcPr>
            <w:tcW w:w="2244" w:type="dxa"/>
          </w:tcPr>
          <w:p w14:paraId="70AA3010" w14:textId="77777777" w:rsidR="00FF3432" w:rsidRPr="00FF3432" w:rsidRDefault="00FF3432" w:rsidP="00FF3432">
            <w:pPr>
              <w:spacing w:before="40" w:after="80"/>
              <w:rPr>
                <w:rFonts w:eastAsia="Arial" w:cs="Arial"/>
                <w:bCs/>
                <w:color w:val="000000"/>
                <w:sz w:val="16"/>
                <w:szCs w:val="16"/>
                <w:lang w:val="en-AU"/>
              </w:rPr>
            </w:pPr>
            <w:r w:rsidRPr="00FF3432">
              <w:rPr>
                <w:rFonts w:eastAsia="Arial" w:cs="Arial"/>
                <w:i/>
                <w:color w:val="000000"/>
                <w:sz w:val="16"/>
                <w:szCs w:val="16"/>
                <w:lang w:val="en-AU"/>
              </w:rPr>
              <w:t>Isolate the hazard</w:t>
            </w:r>
          </w:p>
        </w:tc>
        <w:tc>
          <w:tcPr>
            <w:tcW w:w="2243" w:type="dxa"/>
          </w:tcPr>
          <w:p w14:paraId="4C02C60E" w14:textId="77777777" w:rsidR="00FF3432" w:rsidRPr="00FF3432" w:rsidRDefault="00FF3432" w:rsidP="00FF3432">
            <w:pPr>
              <w:spacing w:before="40" w:after="80"/>
              <w:rPr>
                <w:rFonts w:eastAsia="Arial" w:cs="Arial"/>
                <w:bCs/>
                <w:color w:val="000000"/>
                <w:sz w:val="16"/>
                <w:szCs w:val="16"/>
                <w:lang w:val="en-AU"/>
              </w:rPr>
            </w:pPr>
            <w:r w:rsidRPr="00FF3432">
              <w:rPr>
                <w:rFonts w:eastAsia="Arial" w:cs="Arial"/>
                <w:i/>
                <w:color w:val="000000"/>
                <w:sz w:val="16"/>
                <w:szCs w:val="16"/>
                <w:lang w:val="en-AU"/>
              </w:rPr>
              <w:t>Redesign equipment or work process</w:t>
            </w:r>
          </w:p>
        </w:tc>
        <w:tc>
          <w:tcPr>
            <w:tcW w:w="2244" w:type="dxa"/>
          </w:tcPr>
          <w:p w14:paraId="2174E4D3" w14:textId="77777777" w:rsidR="00FF3432" w:rsidRPr="00FF3432" w:rsidRDefault="00FF3432" w:rsidP="00FF3432">
            <w:pPr>
              <w:spacing w:before="40" w:after="80"/>
              <w:rPr>
                <w:rFonts w:eastAsia="Arial" w:cs="Arial"/>
                <w:bCs/>
                <w:color w:val="000000"/>
                <w:sz w:val="16"/>
                <w:szCs w:val="16"/>
                <w:lang w:val="en-AU"/>
              </w:rPr>
            </w:pPr>
            <w:r w:rsidRPr="00FF3432">
              <w:rPr>
                <w:rFonts w:eastAsia="Arial" w:cs="Arial"/>
                <w:i/>
                <w:color w:val="000000"/>
                <w:sz w:val="16"/>
                <w:szCs w:val="16"/>
                <w:lang w:val="en-AU"/>
              </w:rPr>
              <w:t>Introduce administrative controls</w:t>
            </w:r>
          </w:p>
        </w:tc>
        <w:tc>
          <w:tcPr>
            <w:tcW w:w="2244" w:type="dxa"/>
          </w:tcPr>
          <w:p w14:paraId="1C7B2F0C" w14:textId="77777777" w:rsidR="00FF3432" w:rsidRPr="00FF3432" w:rsidRDefault="00FF3432" w:rsidP="00FF3432">
            <w:pPr>
              <w:spacing w:before="40" w:after="80"/>
              <w:rPr>
                <w:rFonts w:eastAsia="Arial" w:cs="Arial"/>
                <w:bCs/>
                <w:color w:val="000000"/>
                <w:sz w:val="16"/>
                <w:szCs w:val="16"/>
                <w:lang w:val="en-AU"/>
              </w:rPr>
            </w:pPr>
            <w:r w:rsidRPr="00FF3432">
              <w:rPr>
                <w:rFonts w:eastAsia="Arial" w:cs="Arial"/>
                <w:i/>
                <w:color w:val="000000"/>
                <w:sz w:val="16"/>
                <w:szCs w:val="16"/>
                <w:lang w:val="en-AU"/>
              </w:rPr>
              <w:t>Use appropriate Personal Protective Equipment</w:t>
            </w:r>
          </w:p>
        </w:tc>
      </w:tr>
    </w:tbl>
    <w:p w14:paraId="1A2D0F7F" w14:textId="4DB8386D" w:rsidR="00FF3432" w:rsidRPr="00FF3432" w:rsidRDefault="00FF3432" w:rsidP="00FF3432">
      <w:pPr>
        <w:rPr>
          <w:rFonts w:eastAsia="Arial"/>
          <w:szCs w:val="22"/>
        </w:rPr>
      </w:pPr>
    </w:p>
    <w:tbl>
      <w:tblPr>
        <w:tblpPr w:leftFromText="180" w:rightFromText="180" w:vertAnchor="page" w:horzAnchor="margin" w:tblpY="7651"/>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6521"/>
      </w:tblGrid>
      <w:tr w:rsidR="00FF3432" w:rsidRPr="008E621C" w14:paraId="5B432CCE" w14:textId="77777777" w:rsidTr="00FF3432">
        <w:tc>
          <w:tcPr>
            <w:tcW w:w="6941" w:type="dxa"/>
            <w:shd w:val="clear" w:color="auto" w:fill="BFBFBF"/>
          </w:tcPr>
          <w:p w14:paraId="2A0F03A4" w14:textId="77777777" w:rsidR="00FF3432" w:rsidRPr="008E621C" w:rsidRDefault="00FF3432" w:rsidP="00FF3432">
            <w:pPr>
              <w:spacing w:before="120" w:after="120" w:line="276" w:lineRule="auto"/>
              <w:jc w:val="both"/>
              <w:rPr>
                <w:rFonts w:eastAsia="Arial" w:cs="Arial"/>
                <w:bCs/>
                <w:color w:val="000000"/>
                <w:sz w:val="16"/>
                <w:szCs w:val="16"/>
                <w:lang w:val="en-AU"/>
              </w:rPr>
            </w:pPr>
            <w:r w:rsidRPr="008E621C">
              <w:rPr>
                <w:rFonts w:eastAsia="Arial" w:cs="Arial"/>
                <w:b/>
                <w:color w:val="000000"/>
                <w:sz w:val="16"/>
                <w:szCs w:val="16"/>
                <w:lang w:val="en-AU"/>
              </w:rPr>
              <w:t>C = Consequence</w:t>
            </w:r>
          </w:p>
        </w:tc>
        <w:tc>
          <w:tcPr>
            <w:tcW w:w="6521" w:type="dxa"/>
            <w:shd w:val="clear" w:color="auto" w:fill="BFBFBF"/>
          </w:tcPr>
          <w:p w14:paraId="1D0B72E3" w14:textId="77777777" w:rsidR="00FF3432" w:rsidRPr="008E621C" w:rsidRDefault="00FF3432" w:rsidP="00FF3432">
            <w:pPr>
              <w:spacing w:before="120" w:after="120" w:line="276" w:lineRule="auto"/>
              <w:jc w:val="both"/>
              <w:rPr>
                <w:rFonts w:eastAsia="Arial" w:cs="Arial"/>
                <w:bCs/>
                <w:color w:val="000000"/>
                <w:sz w:val="16"/>
                <w:szCs w:val="16"/>
                <w:lang w:val="en-AU"/>
              </w:rPr>
            </w:pPr>
            <w:r w:rsidRPr="008E621C">
              <w:rPr>
                <w:rFonts w:eastAsia="Arial" w:cs="Arial"/>
                <w:b/>
                <w:color w:val="000000"/>
                <w:sz w:val="16"/>
                <w:szCs w:val="16"/>
                <w:lang w:val="en-AU"/>
              </w:rPr>
              <w:t>L = Likelihood</w:t>
            </w:r>
          </w:p>
        </w:tc>
      </w:tr>
      <w:tr w:rsidR="00FF3432" w:rsidRPr="008E621C" w14:paraId="34DD9AB6" w14:textId="77777777" w:rsidTr="00FF3432">
        <w:tc>
          <w:tcPr>
            <w:tcW w:w="6941" w:type="dxa"/>
          </w:tcPr>
          <w:p w14:paraId="3B1AB979"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5 = Catastrophic = </w:t>
            </w:r>
            <w:r w:rsidRPr="008E621C">
              <w:rPr>
                <w:rFonts w:eastAsia="Arial" w:cs="Arial"/>
                <w:color w:val="000000"/>
                <w:sz w:val="16"/>
                <w:szCs w:val="16"/>
                <w:lang w:val="en-AU"/>
              </w:rPr>
              <w:t>Fatality, permanent disability, long term widespread impacts, huge financial loss.</w:t>
            </w:r>
          </w:p>
        </w:tc>
        <w:tc>
          <w:tcPr>
            <w:tcW w:w="6521" w:type="dxa"/>
          </w:tcPr>
          <w:p w14:paraId="0B4A1A3F"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5 = Almost Certain = </w:t>
            </w:r>
            <w:r w:rsidRPr="008E621C">
              <w:rPr>
                <w:rFonts w:eastAsia="Arial" w:cs="Arial"/>
                <w:color w:val="000000"/>
                <w:sz w:val="16"/>
                <w:szCs w:val="16"/>
                <w:lang w:val="en-AU"/>
              </w:rPr>
              <w:t>It is almost certain that the risk will occur in most circumstances.</w:t>
            </w:r>
          </w:p>
        </w:tc>
      </w:tr>
      <w:tr w:rsidR="00FF3432" w:rsidRPr="008E621C" w14:paraId="05EAFF2E" w14:textId="77777777" w:rsidTr="00FF3432">
        <w:tc>
          <w:tcPr>
            <w:tcW w:w="6941" w:type="dxa"/>
          </w:tcPr>
          <w:p w14:paraId="3484F7F5"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4 = Major = </w:t>
            </w:r>
            <w:r w:rsidRPr="008E621C">
              <w:rPr>
                <w:rFonts w:eastAsia="Arial" w:cs="Arial"/>
                <w:color w:val="000000"/>
                <w:sz w:val="16"/>
                <w:szCs w:val="16"/>
                <w:lang w:val="en-AU"/>
              </w:rPr>
              <w:t>Permanent disability or extensive injuries, medium to long term widespread impact, major financial loss.</w:t>
            </w:r>
          </w:p>
        </w:tc>
        <w:tc>
          <w:tcPr>
            <w:tcW w:w="6521" w:type="dxa"/>
          </w:tcPr>
          <w:p w14:paraId="6C29428D"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4 = Likely = </w:t>
            </w:r>
            <w:r w:rsidRPr="008E621C">
              <w:rPr>
                <w:rFonts w:eastAsia="Arial" w:cs="Arial"/>
                <w:color w:val="000000"/>
                <w:sz w:val="16"/>
                <w:szCs w:val="16"/>
                <w:lang w:val="en-AU"/>
              </w:rPr>
              <w:t>The risk is likely to occur in most circumstances.</w:t>
            </w:r>
          </w:p>
        </w:tc>
      </w:tr>
      <w:tr w:rsidR="00FF3432" w:rsidRPr="008E621C" w14:paraId="5933A411" w14:textId="77777777" w:rsidTr="00FF3432">
        <w:tc>
          <w:tcPr>
            <w:tcW w:w="6941" w:type="dxa"/>
          </w:tcPr>
          <w:p w14:paraId="234C472D"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3 = Moderate = </w:t>
            </w:r>
            <w:r w:rsidRPr="008E621C">
              <w:rPr>
                <w:rFonts w:eastAsia="Arial" w:cs="Arial"/>
                <w:color w:val="000000"/>
                <w:sz w:val="16"/>
                <w:szCs w:val="16"/>
                <w:lang w:val="en-AU"/>
              </w:rPr>
              <w:t>Lost time injury, reversible medium term local impact, high financial loss.</w:t>
            </w:r>
          </w:p>
        </w:tc>
        <w:tc>
          <w:tcPr>
            <w:tcW w:w="6521" w:type="dxa"/>
          </w:tcPr>
          <w:p w14:paraId="40535D6B"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3 = Possible = </w:t>
            </w:r>
            <w:r w:rsidRPr="008E621C">
              <w:rPr>
                <w:rFonts w:eastAsia="Arial" w:cs="Arial"/>
                <w:color w:val="000000"/>
                <w:sz w:val="16"/>
                <w:szCs w:val="16"/>
                <w:lang w:val="en-AU"/>
              </w:rPr>
              <w:t>There is uncertainty that the risk could occur.</w:t>
            </w:r>
          </w:p>
        </w:tc>
      </w:tr>
      <w:tr w:rsidR="00FF3432" w:rsidRPr="008E621C" w14:paraId="30EFD179" w14:textId="77777777" w:rsidTr="00FF3432">
        <w:tc>
          <w:tcPr>
            <w:tcW w:w="6941" w:type="dxa"/>
          </w:tcPr>
          <w:p w14:paraId="2D2A03FB"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2 = Minor = </w:t>
            </w:r>
            <w:r w:rsidRPr="008E621C">
              <w:rPr>
                <w:rFonts w:eastAsia="Arial" w:cs="Arial"/>
                <w:color w:val="000000"/>
                <w:sz w:val="16"/>
                <w:szCs w:val="16"/>
                <w:lang w:val="en-AU"/>
              </w:rPr>
              <w:t>Medical treatment, reversible short – medium term impact to local area, medium financial loss.</w:t>
            </w:r>
          </w:p>
        </w:tc>
        <w:tc>
          <w:tcPr>
            <w:tcW w:w="6521" w:type="dxa"/>
          </w:tcPr>
          <w:p w14:paraId="3FE78BED"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2 = Unlikely = </w:t>
            </w:r>
            <w:r w:rsidRPr="008E621C">
              <w:rPr>
                <w:rFonts w:eastAsia="Arial" w:cs="Arial"/>
                <w:color w:val="000000"/>
                <w:sz w:val="16"/>
                <w:szCs w:val="16"/>
                <w:lang w:val="en-AU"/>
              </w:rPr>
              <w:t>The risk could occur at some time but there is confidence that it will not.</w:t>
            </w:r>
          </w:p>
        </w:tc>
      </w:tr>
      <w:tr w:rsidR="00FF3432" w:rsidRPr="008E621C" w14:paraId="10AC1D45" w14:textId="77777777" w:rsidTr="00FF3432">
        <w:tc>
          <w:tcPr>
            <w:tcW w:w="6941" w:type="dxa"/>
          </w:tcPr>
          <w:p w14:paraId="7B43E8A5"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1 = Insignificant = </w:t>
            </w:r>
            <w:r w:rsidRPr="008E621C">
              <w:rPr>
                <w:rFonts w:eastAsia="Arial" w:cs="Arial"/>
                <w:color w:val="000000"/>
                <w:sz w:val="16"/>
                <w:szCs w:val="16"/>
                <w:lang w:val="en-AU"/>
              </w:rPr>
              <w:t xml:space="preserve">First aid, limited impact to minimal area, low financial loss. </w:t>
            </w:r>
          </w:p>
        </w:tc>
        <w:tc>
          <w:tcPr>
            <w:tcW w:w="6521" w:type="dxa"/>
          </w:tcPr>
          <w:p w14:paraId="7740EC09" w14:textId="77777777" w:rsidR="00FF3432" w:rsidRPr="008E621C" w:rsidRDefault="00FF3432" w:rsidP="00FF3432">
            <w:pPr>
              <w:spacing w:before="80" w:after="80" w:line="276" w:lineRule="auto"/>
              <w:jc w:val="both"/>
              <w:rPr>
                <w:rFonts w:eastAsia="Arial" w:cs="Arial"/>
                <w:bCs/>
                <w:color w:val="000000"/>
                <w:sz w:val="16"/>
                <w:szCs w:val="16"/>
                <w:lang w:val="en-AU"/>
              </w:rPr>
            </w:pPr>
            <w:r w:rsidRPr="008E621C">
              <w:rPr>
                <w:rFonts w:eastAsia="Arial" w:cs="Arial"/>
                <w:b/>
                <w:color w:val="000000"/>
                <w:sz w:val="16"/>
                <w:szCs w:val="16"/>
                <w:lang w:val="en-AU"/>
              </w:rPr>
              <w:t xml:space="preserve">1 = Rare = </w:t>
            </w:r>
            <w:r w:rsidRPr="008E621C">
              <w:rPr>
                <w:rFonts w:eastAsia="Arial" w:cs="Arial"/>
                <w:color w:val="000000"/>
                <w:sz w:val="16"/>
                <w:szCs w:val="16"/>
                <w:lang w:val="en-AU"/>
              </w:rPr>
              <w:t>The impact/risk may occur only in exceptional circumstances.</w:t>
            </w:r>
          </w:p>
        </w:tc>
      </w:tr>
    </w:tbl>
    <w:p w14:paraId="6CF6D014" w14:textId="06F0C618" w:rsidR="00FF3432" w:rsidRPr="007C34F6" w:rsidRDefault="00B67814" w:rsidP="00FF3432">
      <w:pPr>
        <w:rPr>
          <w:rFonts w:eastAsia="Arial"/>
          <w:sz w:val="28"/>
          <w:szCs w:val="28"/>
        </w:rPr>
      </w:pPr>
      <w:r w:rsidRPr="007C34F6">
        <w:rPr>
          <w:rFonts w:eastAsia="Arial"/>
          <w:sz w:val="28"/>
          <w:szCs w:val="28"/>
        </w:rPr>
        <w:t>Risk Matrix</w:t>
      </w:r>
    </w:p>
    <w:p w14:paraId="3C1CD4B3" w14:textId="39189E96" w:rsidR="004C2BF5" w:rsidRDefault="004C2BF5" w:rsidP="00DA3EEF">
      <w:pPr>
        <w:ind w:right="-680"/>
        <w:rPr>
          <w:rFonts w:eastAsia="Arial"/>
          <w:color w:val="000000"/>
          <w:szCs w:val="22"/>
        </w:rPr>
      </w:pPr>
    </w:p>
    <w:p w14:paraId="384C76CE" w14:textId="77777777" w:rsidR="001463E6" w:rsidRDefault="001463E6" w:rsidP="00DA3EEF">
      <w:pPr>
        <w:ind w:right="-680"/>
        <w:rPr>
          <w:rFonts w:eastAsia="Arial"/>
          <w:color w:val="000000"/>
          <w:szCs w:val="22"/>
        </w:rPr>
        <w:sectPr w:rsidR="001463E6" w:rsidSect="000D61A4">
          <w:headerReference w:type="default" r:id="rId15"/>
          <w:footerReference w:type="default" r:id="rId16"/>
          <w:pgSz w:w="15840" w:h="12240" w:orient="landscape"/>
          <w:pgMar w:top="993" w:right="1843" w:bottom="1080" w:left="1134" w:header="720" w:footer="245" w:gutter="0"/>
          <w:cols w:space="720"/>
          <w:docGrid w:linePitch="360"/>
        </w:sectPr>
      </w:pPr>
    </w:p>
    <w:p w14:paraId="0088A5E1" w14:textId="27E03C7C" w:rsidR="004C2BF5" w:rsidRPr="003E08E6" w:rsidRDefault="003E08E6" w:rsidP="00DA3EEF">
      <w:pPr>
        <w:ind w:right="-680"/>
        <w:rPr>
          <w:rFonts w:eastAsia="Arial"/>
          <w:color w:val="000000"/>
          <w:sz w:val="28"/>
          <w:szCs w:val="28"/>
        </w:rPr>
      </w:pPr>
      <w:r w:rsidRPr="003E08E6">
        <w:rPr>
          <w:rFonts w:eastAsia="Arial"/>
          <w:color w:val="000000"/>
          <w:sz w:val="28"/>
          <w:szCs w:val="28"/>
        </w:rPr>
        <w:lastRenderedPageBreak/>
        <w:t>Test Results</w:t>
      </w:r>
    </w:p>
    <w:tbl>
      <w:tblPr>
        <w:tblpPr w:leftFromText="180" w:rightFromText="180" w:vertAnchor="text" w:horzAnchor="margin" w:tblpY="166"/>
        <w:tblW w:w="5237" w:type="pct"/>
        <w:tblLayout w:type="fixed"/>
        <w:tblLook w:val="01E0" w:firstRow="1" w:lastRow="1" w:firstColumn="1" w:lastColumn="1" w:noHBand="0" w:noVBand="0"/>
      </w:tblPr>
      <w:tblGrid>
        <w:gridCol w:w="2122"/>
        <w:gridCol w:w="1134"/>
        <w:gridCol w:w="1134"/>
        <w:gridCol w:w="1134"/>
        <w:gridCol w:w="1134"/>
        <w:gridCol w:w="1134"/>
        <w:gridCol w:w="1134"/>
        <w:gridCol w:w="1134"/>
        <w:gridCol w:w="1134"/>
        <w:gridCol w:w="1134"/>
        <w:gridCol w:w="1134"/>
      </w:tblGrid>
      <w:tr w:rsidR="00FF3432" w:rsidRPr="006467A7" w14:paraId="186A49D3" w14:textId="77777777" w:rsidTr="00B67814">
        <w:trPr>
          <w:trHeight w:val="1134"/>
        </w:trPr>
        <w:tc>
          <w:tcPr>
            <w:tcW w:w="2122" w:type="dxa"/>
            <w:tcBorders>
              <w:top w:val="single" w:sz="4" w:space="0" w:color="auto"/>
              <w:left w:val="single" w:sz="4" w:space="0" w:color="auto"/>
              <w:bottom w:val="single" w:sz="4" w:space="0" w:color="auto"/>
              <w:right w:val="single" w:sz="4" w:space="0" w:color="auto"/>
            </w:tcBorders>
            <w:shd w:val="clear" w:color="auto" w:fill="E7E6E6"/>
            <w:hideMark/>
          </w:tcPr>
          <w:p w14:paraId="44AB33F7" w14:textId="77777777" w:rsidR="006467A7" w:rsidRPr="006467A7" w:rsidRDefault="006467A7" w:rsidP="00FF3432">
            <w:pPr>
              <w:spacing w:before="60"/>
              <w:rPr>
                <w:rFonts w:ascii="Arial Bold" w:hAnsi="Arial Bold" w:cs="Arial"/>
                <w:color w:val="000000"/>
                <w:lang w:val="en-AU"/>
              </w:rPr>
            </w:pPr>
            <w:r w:rsidRPr="006467A7">
              <w:rPr>
                <w:rFonts w:ascii="Arial Bold" w:hAnsi="Arial Bold" w:cs="Arial"/>
                <w:color w:val="000000"/>
                <w:lang w:val="en-AU"/>
              </w:rPr>
              <w:t>Circuit or Equipment Description</w:t>
            </w:r>
          </w:p>
          <w:p w14:paraId="76F5597A" w14:textId="77777777" w:rsidR="006467A7" w:rsidRPr="006467A7" w:rsidRDefault="006467A7" w:rsidP="00FF3432">
            <w:pPr>
              <w:spacing w:before="60"/>
              <w:rPr>
                <w:rFonts w:ascii="Arial Bold" w:hAnsi="Arial Bold" w:cs="Arial"/>
                <w:color w:val="000000"/>
                <w:sz w:val="16"/>
                <w:szCs w:val="16"/>
                <w:lang w:val="en-AU"/>
              </w:rPr>
            </w:pPr>
            <w:r w:rsidRPr="006467A7">
              <w:rPr>
                <w:rFonts w:ascii="Arial Bold" w:hAnsi="Arial Bold" w:cs="Arial"/>
                <w:color w:val="000000"/>
                <w:sz w:val="16"/>
                <w:szCs w:val="16"/>
                <w:lang w:val="en-AU"/>
              </w:rPr>
              <w:t>Switchboard legend I.D.</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3D7699DA" w14:textId="77777777" w:rsidR="006467A7" w:rsidRP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 xml:space="preserve">Circuit </w:t>
            </w:r>
          </w:p>
          <w:p w14:paraId="09F915D8" w14:textId="77777777" w:rsidR="006467A7" w:rsidRP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 xml:space="preserve">No. </w:t>
            </w:r>
          </w:p>
          <w:p w14:paraId="33C7A42F" w14:textId="77777777" w:rsidR="006467A7" w:rsidRPr="009C4538" w:rsidRDefault="006467A7" w:rsidP="009C4538">
            <w:pPr>
              <w:spacing w:before="60" w:after="120"/>
              <w:rPr>
                <w:rFonts w:cs="Arial"/>
                <w:b/>
                <w:bCs/>
                <w:color w:val="000000"/>
                <w:sz w:val="16"/>
                <w:szCs w:val="16"/>
                <w:lang w:val="en-AU"/>
              </w:rPr>
            </w:pP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D1B3A6C" w14:textId="723A00C9" w:rsidR="006467A7" w:rsidRP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Protection size and type</w:t>
            </w:r>
          </w:p>
          <w:p w14:paraId="289D1262" w14:textId="77777777" w:rsidR="006467A7" w:rsidRPr="009C4538" w:rsidRDefault="006467A7" w:rsidP="009C4538">
            <w:pPr>
              <w:spacing w:before="60" w:after="120"/>
              <w:rPr>
                <w:rFonts w:cs="Arial"/>
                <w:color w:val="000000"/>
                <w:lang w:val="en-AU"/>
              </w:rPr>
            </w:pPr>
            <w:r w:rsidRPr="009C4538">
              <w:rPr>
                <w:rFonts w:cs="Arial"/>
                <w:color w:val="000000"/>
                <w:lang w:val="en-AU"/>
              </w:rPr>
              <w:t>Example C20</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3B7666C1" w14:textId="050DAE43" w:rsidR="009C4538" w:rsidRP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Cable Size</w:t>
            </w:r>
            <w:r w:rsidR="009C4538">
              <w:rPr>
                <w:rFonts w:cs="Arial"/>
                <w:b/>
                <w:bCs/>
                <w:color w:val="000000"/>
                <w:sz w:val="16"/>
                <w:szCs w:val="16"/>
                <w:lang w:val="en-AU"/>
              </w:rPr>
              <w:br/>
            </w:r>
            <w:r w:rsidR="009C4538">
              <w:rPr>
                <w:rFonts w:cs="Arial"/>
                <w:b/>
                <w:bCs/>
                <w:color w:val="000000"/>
                <w:sz w:val="16"/>
                <w:szCs w:val="16"/>
                <w:lang w:val="en-AU"/>
              </w:rPr>
              <w:br/>
            </w:r>
          </w:p>
          <w:p w14:paraId="317A7768" w14:textId="77777777" w:rsidR="006467A7" w:rsidRPr="009C4538" w:rsidRDefault="006467A7" w:rsidP="009C4538">
            <w:pPr>
              <w:spacing w:before="60" w:after="120"/>
              <w:rPr>
                <w:rFonts w:cs="Arial"/>
                <w:color w:val="000000"/>
                <w:vertAlign w:val="superscript"/>
                <w:lang w:val="en-AU"/>
              </w:rPr>
            </w:pPr>
            <w:r w:rsidRPr="009C4538">
              <w:rPr>
                <w:rFonts w:cs="Arial"/>
                <w:color w:val="000000"/>
                <w:lang w:val="en-AU"/>
              </w:rPr>
              <w:t>mm</w:t>
            </w:r>
            <w:r w:rsidRPr="009C4538">
              <w:rPr>
                <w:rFonts w:cs="Arial"/>
                <w:color w:val="000000"/>
                <w:vertAlign w:val="superscript"/>
                <w:lang w:val="en-AU"/>
              </w:rPr>
              <w:t>2</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954A718" w14:textId="1095FEC1" w:rsidR="009C4538" w:rsidRP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Earth Continuity</w:t>
            </w:r>
            <w:r w:rsidR="009C4538">
              <w:rPr>
                <w:rFonts w:cs="Arial"/>
                <w:b/>
                <w:bCs/>
                <w:color w:val="000000"/>
                <w:sz w:val="16"/>
                <w:szCs w:val="16"/>
                <w:lang w:val="en-AU"/>
              </w:rPr>
              <w:t xml:space="preserve"> </w:t>
            </w:r>
            <w:r w:rsidRPr="009C4538">
              <w:rPr>
                <w:rFonts w:cs="Arial"/>
                <w:b/>
                <w:bCs/>
                <w:color w:val="000000"/>
                <w:sz w:val="16"/>
                <w:szCs w:val="16"/>
                <w:lang w:val="en-AU"/>
              </w:rPr>
              <w:t xml:space="preserve">Test </w:t>
            </w:r>
          </w:p>
          <w:p w14:paraId="3433B2D4" w14:textId="7515750E" w:rsidR="006467A7" w:rsidRPr="003E08E6" w:rsidRDefault="006467A7" w:rsidP="009C4538">
            <w:pPr>
              <w:spacing w:before="60" w:after="120"/>
              <w:rPr>
                <w:rFonts w:cs="Arial"/>
                <w:color w:val="000000"/>
                <w:lang w:val="en-AU"/>
              </w:rPr>
            </w:pPr>
            <w:r w:rsidRPr="009C4538">
              <w:rPr>
                <w:rFonts w:cs="Arial"/>
                <w:color w:val="000000"/>
                <w:vertAlign w:val="subscript"/>
                <w:lang w:val="en-AU"/>
              </w:rPr>
              <w:t>1</w:t>
            </w:r>
            <w:r w:rsidR="003E08E6">
              <w:rPr>
                <w:rFonts w:cs="Arial"/>
                <w:color w:val="000000"/>
                <w:lang w:val="en-AU"/>
              </w:rPr>
              <w:t xml:space="preserve"> </w:t>
            </w:r>
            <w:r w:rsidRPr="009C4538">
              <w:rPr>
                <w:rFonts w:eastAsia="SymbolMT" w:cs="Arial"/>
                <w:sz w:val="18"/>
                <w:szCs w:val="18"/>
                <w:lang w:val="en-AU" w:eastAsia="en-AU"/>
              </w:rPr>
              <w:t>Ω</w:t>
            </w:r>
            <w:r w:rsidRPr="009C4538">
              <w:rPr>
                <w:rFonts w:cs="Arial"/>
                <w:b/>
                <w:bCs/>
                <w:color w:val="000000"/>
                <w:sz w:val="18"/>
                <w:szCs w:val="18"/>
                <w:lang w:val="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66BF1F3" w14:textId="6CFB2E72" w:rsidR="009C4538" w:rsidRP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Insulation Resistance</w:t>
            </w:r>
            <w:r w:rsidR="009C4538">
              <w:rPr>
                <w:rFonts w:cs="Arial"/>
                <w:b/>
                <w:bCs/>
                <w:color w:val="000000"/>
                <w:sz w:val="16"/>
                <w:szCs w:val="16"/>
                <w:lang w:val="en-AU"/>
              </w:rPr>
              <w:br/>
            </w:r>
            <w:r w:rsidRPr="009C4538">
              <w:rPr>
                <w:rFonts w:cs="Arial"/>
                <w:b/>
                <w:bCs/>
                <w:color w:val="000000"/>
                <w:sz w:val="16"/>
                <w:szCs w:val="16"/>
                <w:lang w:val="en-AU"/>
              </w:rPr>
              <w:t xml:space="preserve"> </w:t>
            </w:r>
          </w:p>
          <w:p w14:paraId="70DDA6AD" w14:textId="53389857" w:rsidR="006467A7" w:rsidRPr="003E08E6" w:rsidRDefault="006467A7" w:rsidP="009C4538">
            <w:pPr>
              <w:spacing w:before="60" w:after="120"/>
              <w:rPr>
                <w:rFonts w:cs="Arial"/>
                <w:color w:val="000000"/>
                <w:lang w:val="en-AU"/>
              </w:rPr>
            </w:pPr>
            <w:r w:rsidRPr="009C4538">
              <w:rPr>
                <w:rFonts w:cs="Arial"/>
                <w:color w:val="000000"/>
                <w:vertAlign w:val="subscript"/>
                <w:lang w:val="en-AU"/>
              </w:rPr>
              <w:t>2</w:t>
            </w:r>
            <w:r w:rsidRPr="009C4538">
              <w:rPr>
                <w:rFonts w:cs="Arial"/>
                <w:color w:val="000000"/>
                <w:lang w:val="en-AU"/>
              </w:rPr>
              <w:t xml:space="preserve"> </w:t>
            </w:r>
            <w:r w:rsidRPr="009C4538">
              <w:rPr>
                <w:rFonts w:cs="Arial"/>
                <w:color w:val="000000"/>
                <w:sz w:val="18"/>
                <w:szCs w:val="18"/>
                <w:lang w:val="en-AU"/>
              </w:rPr>
              <w:t>M</w:t>
            </w:r>
            <w:r w:rsidRPr="009C4538">
              <w:rPr>
                <w:rFonts w:eastAsia="SymbolMT" w:cs="Arial"/>
                <w:sz w:val="18"/>
                <w:szCs w:val="18"/>
                <w:lang w:val="en-AU" w:eastAsia="en-AU"/>
              </w:rPr>
              <w:t>Ω</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50B2A132" w14:textId="27FF939A" w:rsidR="009C4538"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Polarity Test</w:t>
            </w:r>
            <w:r w:rsidR="009C4538">
              <w:rPr>
                <w:rFonts w:cs="Arial"/>
                <w:b/>
                <w:bCs/>
                <w:color w:val="000000"/>
                <w:sz w:val="16"/>
                <w:szCs w:val="16"/>
                <w:lang w:val="en-AU"/>
              </w:rPr>
              <w:br/>
            </w:r>
          </w:p>
          <w:p w14:paraId="59A5E2AD" w14:textId="6A5653A9" w:rsidR="006467A7" w:rsidRPr="003E08E6" w:rsidRDefault="006467A7" w:rsidP="003E08E6">
            <w:pPr>
              <w:spacing w:before="60" w:after="120"/>
              <w:rPr>
                <w:rFonts w:cs="Arial"/>
                <w:color w:val="000000"/>
                <w:vertAlign w:val="subscript"/>
                <w:lang w:val="en-AU"/>
              </w:rPr>
            </w:pPr>
            <w:r w:rsidRPr="009C4538">
              <w:rPr>
                <w:rFonts w:cs="Arial"/>
                <w:color w:val="000000"/>
                <w:vertAlign w:val="subscript"/>
                <w:lang w:val="en-AU"/>
              </w:rPr>
              <w:t>3</w:t>
            </w:r>
            <w:r w:rsidR="003E08E6">
              <w:rPr>
                <w:rFonts w:cs="Arial"/>
                <w:color w:val="000000"/>
                <w:vertAlign w:val="subscript"/>
                <w:lang w:val="en-AU"/>
              </w:rPr>
              <w:t xml:space="preserve"> </w:t>
            </w:r>
            <w:r w:rsidRPr="00E17517">
              <w:rPr>
                <w:rFonts w:cs="Arial"/>
                <w:color w:val="000000"/>
                <w:sz w:val="17"/>
                <w:szCs w:val="17"/>
                <w:vertAlign w:val="subscript"/>
                <w:lang w:val="en-AU"/>
              </w:rPr>
              <w:t>Actives Neutral Earth</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77FFF08" w14:textId="77777777" w:rsidR="009C4538" w:rsidRDefault="006467A7" w:rsidP="009C4538">
            <w:pPr>
              <w:spacing w:before="60" w:after="160"/>
              <w:rPr>
                <w:rFonts w:cs="Arial"/>
                <w:b/>
                <w:bCs/>
                <w:color w:val="000000"/>
                <w:sz w:val="16"/>
                <w:szCs w:val="16"/>
                <w:lang w:val="en-AU"/>
              </w:rPr>
            </w:pPr>
            <w:r w:rsidRPr="009C4538">
              <w:rPr>
                <w:rFonts w:cs="Arial"/>
                <w:b/>
                <w:bCs/>
                <w:color w:val="000000"/>
                <w:sz w:val="16"/>
                <w:szCs w:val="16"/>
                <w:lang w:val="en-AU"/>
              </w:rPr>
              <w:t xml:space="preserve">Correct Circuit </w:t>
            </w:r>
            <w:r w:rsidRPr="009C4538">
              <w:rPr>
                <w:rFonts w:cs="Arial"/>
                <w:b/>
                <w:bCs/>
                <w:color w:val="000000"/>
                <w:sz w:val="14"/>
                <w:szCs w:val="14"/>
                <w:lang w:val="en-AU"/>
              </w:rPr>
              <w:t>Connections</w:t>
            </w:r>
            <w:r w:rsidRPr="009C4538">
              <w:rPr>
                <w:rFonts w:cs="Arial"/>
                <w:b/>
                <w:bCs/>
                <w:color w:val="000000"/>
                <w:sz w:val="16"/>
                <w:szCs w:val="16"/>
                <w:lang w:val="en-AU"/>
              </w:rPr>
              <w:t xml:space="preserve"> </w:t>
            </w:r>
          </w:p>
          <w:p w14:paraId="3243CDEA" w14:textId="6BBC424D" w:rsidR="006467A7" w:rsidRPr="009C4538" w:rsidRDefault="006467A7" w:rsidP="009C4538">
            <w:pPr>
              <w:spacing w:before="60" w:after="120"/>
              <w:rPr>
                <w:rFonts w:cs="Arial"/>
                <w:b/>
                <w:bCs/>
                <w:color w:val="000000"/>
                <w:lang w:val="en-AU"/>
              </w:rPr>
            </w:pPr>
            <w:r w:rsidRPr="009C4538">
              <w:rPr>
                <w:rFonts w:cs="Arial"/>
                <w:color w:val="000000"/>
                <w:vertAlign w:val="subscript"/>
                <w:lang w:val="en-AU"/>
              </w:rPr>
              <w:t>4</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C5D980C" w14:textId="66180F04" w:rsidR="009C4538" w:rsidRDefault="006467A7" w:rsidP="009C4538">
            <w:pPr>
              <w:spacing w:before="60" w:after="120"/>
              <w:rPr>
                <w:rFonts w:cs="Arial"/>
                <w:color w:val="000000"/>
                <w:sz w:val="16"/>
                <w:szCs w:val="16"/>
                <w:lang w:val="en-AU"/>
              </w:rPr>
            </w:pPr>
            <w:r w:rsidRPr="009C4538">
              <w:rPr>
                <w:rFonts w:cs="Arial"/>
                <w:b/>
                <w:bCs/>
                <w:color w:val="000000"/>
                <w:sz w:val="16"/>
                <w:szCs w:val="16"/>
                <w:lang w:val="en-AU"/>
              </w:rPr>
              <w:t xml:space="preserve">Fault Loop Impedance </w:t>
            </w:r>
            <w:r w:rsidRPr="009C4538">
              <w:rPr>
                <w:rFonts w:cs="Arial"/>
                <w:color w:val="000000"/>
                <w:sz w:val="14"/>
                <w:szCs w:val="14"/>
                <w:lang w:val="en-AU"/>
              </w:rPr>
              <w:t>(If Required)</w:t>
            </w:r>
            <w:r w:rsidRPr="009C4538">
              <w:rPr>
                <w:rFonts w:cs="Arial"/>
                <w:color w:val="000000"/>
                <w:sz w:val="16"/>
                <w:szCs w:val="16"/>
                <w:lang w:val="en-AU"/>
              </w:rPr>
              <w:t xml:space="preserve"> </w:t>
            </w:r>
            <w:r w:rsidR="00E17517">
              <w:rPr>
                <w:rFonts w:cs="Arial"/>
                <w:color w:val="000000"/>
                <w:sz w:val="16"/>
                <w:szCs w:val="16"/>
                <w:lang w:val="en-AU"/>
              </w:rPr>
              <w:t xml:space="preserve"> </w:t>
            </w:r>
          </w:p>
          <w:p w14:paraId="6E3F69D7" w14:textId="6E2AD5EB" w:rsidR="006467A7" w:rsidRPr="009C4538" w:rsidRDefault="006467A7" w:rsidP="00E17517">
            <w:pPr>
              <w:spacing w:before="160" w:after="120"/>
              <w:rPr>
                <w:rFonts w:cs="Arial"/>
                <w:b/>
                <w:bCs/>
                <w:color w:val="000000"/>
                <w:lang w:val="en-AU"/>
              </w:rPr>
            </w:pPr>
            <w:r w:rsidRPr="009C4538">
              <w:rPr>
                <w:rFonts w:cs="Arial"/>
                <w:color w:val="000000"/>
                <w:vertAlign w:val="subscript"/>
                <w:lang w:val="en-AU"/>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7149BCEB" w14:textId="77777777" w:rsidR="009C4538" w:rsidRDefault="006467A7" w:rsidP="009C4538">
            <w:pPr>
              <w:spacing w:before="60" w:after="120"/>
              <w:rPr>
                <w:rFonts w:cs="Arial"/>
                <w:b/>
                <w:bCs/>
                <w:color w:val="000000"/>
                <w:sz w:val="16"/>
                <w:szCs w:val="16"/>
                <w:lang w:val="en-AU"/>
              </w:rPr>
            </w:pPr>
            <w:r w:rsidRPr="009C4538">
              <w:rPr>
                <w:rFonts w:cs="Arial"/>
                <w:b/>
                <w:bCs/>
                <w:color w:val="000000"/>
                <w:sz w:val="15"/>
                <w:szCs w:val="15"/>
                <w:lang w:val="en-AU"/>
              </w:rPr>
              <w:t>Operational Test of RCD</w:t>
            </w:r>
            <w:r w:rsidRPr="009C4538">
              <w:rPr>
                <w:rFonts w:cs="Arial"/>
                <w:b/>
                <w:bCs/>
                <w:color w:val="000000"/>
                <w:sz w:val="16"/>
                <w:szCs w:val="16"/>
                <w:lang w:val="en-AU"/>
              </w:rPr>
              <w:t xml:space="preserve"> </w:t>
            </w:r>
          </w:p>
          <w:p w14:paraId="032586CE" w14:textId="7DC9C2DA" w:rsidR="006467A7" w:rsidRPr="003E08E6" w:rsidRDefault="007C34F6" w:rsidP="003E08E6">
            <w:pPr>
              <w:spacing w:before="160" w:after="120"/>
              <w:rPr>
                <w:rFonts w:cs="Arial"/>
                <w:color w:val="000000"/>
                <w:vertAlign w:val="subscript"/>
                <w:lang w:val="en-AU"/>
              </w:rPr>
            </w:pPr>
            <w:r>
              <w:rPr>
                <w:rFonts w:cs="Arial"/>
                <w:color w:val="000000"/>
                <w:vertAlign w:val="subscript"/>
                <w:lang w:val="en-AU"/>
              </w:rPr>
              <w:br/>
            </w:r>
            <w:r w:rsidR="006467A7" w:rsidRPr="009C4538">
              <w:rPr>
                <w:rFonts w:cs="Arial"/>
                <w:color w:val="000000"/>
                <w:vertAlign w:val="subscript"/>
                <w:lang w:val="en-AU"/>
              </w:rPr>
              <w:t>6</w:t>
            </w:r>
            <w:r w:rsidR="003E08E6">
              <w:rPr>
                <w:rFonts w:cs="Arial"/>
                <w:color w:val="000000"/>
                <w:vertAlign w:val="subscript"/>
                <w:lang w:val="en-AU"/>
              </w:rPr>
              <w:t xml:space="preserve"> </w:t>
            </w:r>
            <w:r w:rsidR="006467A7" w:rsidRPr="00E17517">
              <w:rPr>
                <w:rFonts w:cs="Arial"/>
                <w:color w:val="000000"/>
                <w:sz w:val="17"/>
                <w:szCs w:val="17"/>
                <w:vertAlign w:val="subscript"/>
                <w:lang w:val="en-AU"/>
              </w:rPr>
              <w:t>Test button  Timed test mSec</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77E80D0" w14:textId="77777777" w:rsidR="00E17517" w:rsidRDefault="006467A7" w:rsidP="009C4538">
            <w:pPr>
              <w:spacing w:before="60" w:after="120"/>
              <w:rPr>
                <w:rFonts w:cs="Arial"/>
                <w:b/>
                <w:bCs/>
                <w:color w:val="000000"/>
                <w:sz w:val="16"/>
                <w:szCs w:val="16"/>
                <w:lang w:val="en-AU"/>
              </w:rPr>
            </w:pPr>
            <w:r w:rsidRPr="009C4538">
              <w:rPr>
                <w:rFonts w:cs="Arial"/>
                <w:b/>
                <w:bCs/>
                <w:color w:val="000000"/>
                <w:sz w:val="16"/>
                <w:szCs w:val="16"/>
                <w:lang w:val="en-AU"/>
              </w:rPr>
              <w:t xml:space="preserve">Isolation Test of RCD </w:t>
            </w:r>
          </w:p>
          <w:p w14:paraId="51B14328" w14:textId="404518E3" w:rsidR="006467A7" w:rsidRPr="00E17517" w:rsidRDefault="007C34F6" w:rsidP="009C4538">
            <w:pPr>
              <w:spacing w:before="60" w:after="120"/>
              <w:rPr>
                <w:rFonts w:cs="Arial"/>
                <w:b/>
                <w:bCs/>
                <w:color w:val="000000"/>
                <w:vertAlign w:val="subscript"/>
                <w:lang w:val="en-AU"/>
              </w:rPr>
            </w:pPr>
            <w:r>
              <w:rPr>
                <w:rFonts w:cs="Arial"/>
                <w:color w:val="000000"/>
                <w:vertAlign w:val="subscript"/>
                <w:lang w:val="en-AU"/>
              </w:rPr>
              <w:br/>
            </w:r>
            <w:r w:rsidR="006467A7" w:rsidRPr="00E17517">
              <w:rPr>
                <w:rFonts w:cs="Arial"/>
                <w:color w:val="000000"/>
                <w:vertAlign w:val="subscript"/>
                <w:lang w:val="en-AU"/>
              </w:rPr>
              <w:t>6</w:t>
            </w:r>
          </w:p>
        </w:tc>
      </w:tr>
      <w:tr w:rsidR="00FF3432" w:rsidRPr="006467A7" w14:paraId="3E9E2713"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409EEA89" w14:textId="77777777" w:rsidR="006467A7" w:rsidRPr="00E17517" w:rsidRDefault="006467A7" w:rsidP="00EC7427">
            <w:pPr>
              <w:jc w:val="center"/>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B985D2B"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F3AF478"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3C15BC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BEA1C36"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F490B53"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44427A"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5B6F53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6E965D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2F3D71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F8EA6B5" w14:textId="77777777" w:rsidR="006467A7" w:rsidRPr="00E17517" w:rsidRDefault="006467A7" w:rsidP="003E08E6">
            <w:pPr>
              <w:jc w:val="both"/>
              <w:rPr>
                <w:rFonts w:cs="Arial"/>
                <w:b/>
                <w:bCs/>
                <w:color w:val="000000"/>
                <w:lang w:val="en-AU"/>
              </w:rPr>
            </w:pPr>
          </w:p>
        </w:tc>
      </w:tr>
      <w:tr w:rsidR="00FF3432" w:rsidRPr="006467A7" w14:paraId="22890BAB"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544DDC04" w14:textId="77777777" w:rsidR="006467A7" w:rsidRPr="00E17517" w:rsidRDefault="006467A7"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9FE76AB"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21B699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0ADCBA6"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66A6F55"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C3DC30F"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870CC40"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A5876C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ED0E39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EB70B83"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F4198A0" w14:textId="77777777" w:rsidR="006467A7" w:rsidRPr="00E17517" w:rsidRDefault="006467A7" w:rsidP="003E08E6">
            <w:pPr>
              <w:jc w:val="both"/>
              <w:rPr>
                <w:rFonts w:cs="Arial"/>
                <w:b/>
                <w:bCs/>
                <w:color w:val="000000"/>
                <w:lang w:val="en-AU"/>
              </w:rPr>
            </w:pPr>
          </w:p>
        </w:tc>
      </w:tr>
      <w:tr w:rsidR="00FF3432" w:rsidRPr="006467A7" w14:paraId="409AB414"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7E9154EB" w14:textId="77777777" w:rsidR="006467A7" w:rsidRPr="00E17517" w:rsidRDefault="006467A7"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873A53F"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7972EAF"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DE6F6BE"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94CAF1"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73A3308"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EC46537"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F6BC85F"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4F2B2BC"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DBFC869"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178567C" w14:textId="77777777" w:rsidR="006467A7" w:rsidRPr="00E17517" w:rsidRDefault="006467A7" w:rsidP="003E08E6">
            <w:pPr>
              <w:jc w:val="both"/>
              <w:rPr>
                <w:rFonts w:cs="Arial"/>
                <w:b/>
                <w:bCs/>
                <w:color w:val="000000"/>
                <w:lang w:val="en-AU"/>
              </w:rPr>
            </w:pPr>
          </w:p>
        </w:tc>
      </w:tr>
      <w:tr w:rsidR="00FF3432" w:rsidRPr="006467A7" w14:paraId="4EF9C10C"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09FB45BA" w14:textId="77777777" w:rsidR="006467A7" w:rsidRPr="00E17517" w:rsidRDefault="006467A7"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7AE979D"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FFB0780"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C5B8C71"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F27CE2E"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51D6965"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4610163"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87F0790"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C51D590"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A7ABC45"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1957D6E" w14:textId="77777777" w:rsidR="006467A7" w:rsidRPr="00E17517" w:rsidRDefault="006467A7" w:rsidP="003E08E6">
            <w:pPr>
              <w:jc w:val="both"/>
              <w:rPr>
                <w:rFonts w:cs="Arial"/>
                <w:b/>
                <w:bCs/>
                <w:color w:val="000000"/>
                <w:lang w:val="en-AU"/>
              </w:rPr>
            </w:pPr>
          </w:p>
        </w:tc>
      </w:tr>
      <w:tr w:rsidR="00FF3432" w:rsidRPr="006467A7" w14:paraId="68E7B180"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5E6FCC43" w14:textId="77777777" w:rsidR="006467A7" w:rsidRPr="00E17517" w:rsidRDefault="006467A7"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1FC1D8E"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00683B0"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4F6CC2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B0212FD"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99F373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C15575A"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9C4D789"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F8D735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08DCE62" w14:textId="77777777" w:rsidR="006467A7" w:rsidRPr="00E17517" w:rsidRDefault="006467A7"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B3344EB" w14:textId="77777777" w:rsidR="006467A7" w:rsidRPr="00E17517" w:rsidRDefault="006467A7" w:rsidP="003E08E6">
            <w:pPr>
              <w:jc w:val="both"/>
              <w:rPr>
                <w:rFonts w:cs="Arial"/>
                <w:b/>
                <w:bCs/>
                <w:color w:val="000000"/>
                <w:lang w:val="en-AU"/>
              </w:rPr>
            </w:pPr>
          </w:p>
        </w:tc>
      </w:tr>
      <w:tr w:rsidR="00637095" w:rsidRPr="006467A7" w14:paraId="073EA376"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4D4E78E1"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6801C6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BCDFB3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82AA951"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7AE87C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D9CBB96"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D5237D"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BBF3C8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281601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84FCE16"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8A1EE45" w14:textId="77777777" w:rsidR="00637095" w:rsidRPr="00E17517" w:rsidRDefault="00637095" w:rsidP="003E08E6">
            <w:pPr>
              <w:jc w:val="both"/>
              <w:rPr>
                <w:rFonts w:cs="Arial"/>
                <w:b/>
                <w:bCs/>
                <w:color w:val="000000"/>
                <w:lang w:val="en-AU"/>
              </w:rPr>
            </w:pPr>
          </w:p>
        </w:tc>
      </w:tr>
      <w:tr w:rsidR="00637095" w:rsidRPr="006467A7" w14:paraId="26AEBB18"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0911A9E8"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5AFDA10"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64D54CE"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FBB3722"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C3ED416"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15B4DC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6C4640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73F1181"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98F3FFA"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79649EA"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B9E65A9" w14:textId="77777777" w:rsidR="00637095" w:rsidRPr="00E17517" w:rsidRDefault="00637095" w:rsidP="003E08E6">
            <w:pPr>
              <w:jc w:val="both"/>
              <w:rPr>
                <w:rFonts w:cs="Arial"/>
                <w:b/>
                <w:bCs/>
                <w:color w:val="000000"/>
                <w:lang w:val="en-AU"/>
              </w:rPr>
            </w:pPr>
          </w:p>
        </w:tc>
      </w:tr>
      <w:tr w:rsidR="00637095" w:rsidRPr="006467A7" w14:paraId="77E16AD0"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184C5220"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2F75743"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5DB83AD"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157519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DE32F6E"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F9F73BD"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327FF4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7892D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CA72D35"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47E2CE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78EAF22" w14:textId="77777777" w:rsidR="00637095" w:rsidRPr="00E17517" w:rsidRDefault="00637095" w:rsidP="003E08E6">
            <w:pPr>
              <w:jc w:val="both"/>
              <w:rPr>
                <w:rFonts w:cs="Arial"/>
                <w:b/>
                <w:bCs/>
                <w:color w:val="000000"/>
                <w:lang w:val="en-AU"/>
              </w:rPr>
            </w:pPr>
          </w:p>
        </w:tc>
      </w:tr>
      <w:tr w:rsidR="00637095" w:rsidRPr="006467A7" w14:paraId="7B011934"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1DCBA7FF"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8F8B3F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81D95E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20D7499"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93EE0B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C3F5267"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448FA4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EB767B7"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12A81A"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FC7D85D"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0C46FC8" w14:textId="77777777" w:rsidR="00637095" w:rsidRPr="00E17517" w:rsidRDefault="00637095" w:rsidP="003E08E6">
            <w:pPr>
              <w:jc w:val="both"/>
              <w:rPr>
                <w:rFonts w:cs="Arial"/>
                <w:b/>
                <w:bCs/>
                <w:color w:val="000000"/>
                <w:lang w:val="en-AU"/>
              </w:rPr>
            </w:pPr>
          </w:p>
        </w:tc>
      </w:tr>
      <w:tr w:rsidR="00637095" w:rsidRPr="006467A7" w14:paraId="4E552C25"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7430E004"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20EEAA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14D8DA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73FBF8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3A31D38"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3A4C756"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37FE77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CE0778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A5777ED"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8A083CE"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ED6555" w14:textId="77777777" w:rsidR="00637095" w:rsidRPr="00E17517" w:rsidRDefault="00637095" w:rsidP="003E08E6">
            <w:pPr>
              <w:jc w:val="both"/>
              <w:rPr>
                <w:rFonts w:cs="Arial"/>
                <w:b/>
                <w:bCs/>
                <w:color w:val="000000"/>
                <w:lang w:val="en-AU"/>
              </w:rPr>
            </w:pPr>
          </w:p>
        </w:tc>
      </w:tr>
      <w:tr w:rsidR="00637095" w:rsidRPr="006467A7" w14:paraId="1A799554"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522B01D7"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6F264D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C12FD0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F827BA4"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BCE2AF3"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F52AD88"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D7FA9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5B672CA"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35E7EBB"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B30B37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66276EF" w14:textId="77777777" w:rsidR="00637095" w:rsidRPr="00E17517" w:rsidRDefault="00637095" w:rsidP="003E08E6">
            <w:pPr>
              <w:jc w:val="both"/>
              <w:rPr>
                <w:rFonts w:cs="Arial"/>
                <w:b/>
                <w:bCs/>
                <w:color w:val="000000"/>
                <w:lang w:val="en-AU"/>
              </w:rPr>
            </w:pPr>
          </w:p>
        </w:tc>
      </w:tr>
      <w:tr w:rsidR="00637095" w:rsidRPr="006467A7" w14:paraId="1DF93373" w14:textId="77777777" w:rsidTr="00B67814">
        <w:trPr>
          <w:cantSplit/>
          <w:trHeight w:val="587"/>
        </w:trPr>
        <w:tc>
          <w:tcPr>
            <w:tcW w:w="2122" w:type="dxa"/>
            <w:tcBorders>
              <w:top w:val="single" w:sz="4" w:space="0" w:color="auto"/>
              <w:left w:val="single" w:sz="4" w:space="0" w:color="auto"/>
              <w:bottom w:val="single" w:sz="4" w:space="0" w:color="auto"/>
              <w:right w:val="single" w:sz="4" w:space="0" w:color="auto"/>
            </w:tcBorders>
          </w:tcPr>
          <w:p w14:paraId="45627D93" w14:textId="77777777" w:rsidR="00637095" w:rsidRPr="00E17517" w:rsidRDefault="00637095" w:rsidP="003E08E6">
            <w:pPr>
              <w:jc w:val="both"/>
              <w:rPr>
                <w:rFonts w:cs="Arial"/>
                <w:b/>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E7843DF"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6D0A931"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DF774EC"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94D5D72"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806C4D8"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6BA51A3"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4DA9269"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02FA8D3"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F6C88F6" w14:textId="77777777" w:rsidR="00637095" w:rsidRPr="00E17517" w:rsidRDefault="00637095" w:rsidP="003E08E6">
            <w:pPr>
              <w:jc w:val="both"/>
              <w:rPr>
                <w:rFonts w:cs="Arial"/>
                <w:b/>
                <w:bCs/>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1CF04D5" w14:textId="77777777" w:rsidR="00637095" w:rsidRPr="00E17517" w:rsidRDefault="00637095" w:rsidP="003E08E6">
            <w:pPr>
              <w:jc w:val="both"/>
              <w:rPr>
                <w:rFonts w:cs="Arial"/>
                <w:b/>
                <w:bCs/>
                <w:color w:val="000000"/>
                <w:lang w:val="en-AU"/>
              </w:rPr>
            </w:pPr>
          </w:p>
        </w:tc>
      </w:tr>
    </w:tbl>
    <w:p w14:paraId="76D23CBD" w14:textId="77777777" w:rsidR="00637095" w:rsidRDefault="00637095" w:rsidP="00782952">
      <w:pPr>
        <w:rPr>
          <w:rFonts w:cs="Arial"/>
          <w:b/>
          <w:color w:val="000000"/>
          <w:lang w:val="en-AU"/>
        </w:rPr>
      </w:pPr>
    </w:p>
    <w:p w14:paraId="6204673C" w14:textId="77777777" w:rsidR="00637095" w:rsidRDefault="00637095">
      <w:pPr>
        <w:spacing w:after="160" w:line="259" w:lineRule="auto"/>
        <w:rPr>
          <w:rFonts w:cs="Arial"/>
          <w:b/>
          <w:color w:val="000000"/>
          <w:lang w:val="en-AU"/>
        </w:rPr>
      </w:pPr>
      <w:r>
        <w:rPr>
          <w:rFonts w:cs="Arial"/>
          <w:b/>
          <w:color w:val="000000"/>
          <w:lang w:val="en-AU"/>
        </w:rPr>
        <w:br w:type="page"/>
      </w:r>
    </w:p>
    <w:p w14:paraId="256B4422" w14:textId="7A71277A" w:rsidR="00782952" w:rsidRPr="00637095" w:rsidRDefault="00782952" w:rsidP="00782952">
      <w:pPr>
        <w:rPr>
          <w:rFonts w:cs="Arial"/>
          <w:b/>
          <w:color w:val="000000"/>
          <w:lang w:val="en-AU"/>
        </w:rPr>
      </w:pPr>
      <w:r w:rsidRPr="00637095">
        <w:rPr>
          <w:rFonts w:cs="Arial"/>
          <w:b/>
          <w:color w:val="000000"/>
          <w:lang w:val="en-AU"/>
        </w:rPr>
        <w:lastRenderedPageBreak/>
        <w:t>Notes:</w:t>
      </w:r>
    </w:p>
    <w:p w14:paraId="1F219A48" w14:textId="77777777" w:rsidR="00782952" w:rsidRPr="00637095" w:rsidRDefault="00782952" w:rsidP="00637095">
      <w:pPr>
        <w:spacing w:after="60"/>
        <w:jc w:val="both"/>
        <w:rPr>
          <w:rFonts w:cs="Arial"/>
          <w:b/>
          <w:color w:val="000000"/>
          <w:lang w:val="en-AU"/>
        </w:rPr>
      </w:pPr>
      <w:r w:rsidRPr="00637095">
        <w:rPr>
          <w:rFonts w:cs="Arial"/>
          <w:b/>
          <w:color w:val="000000"/>
          <w:lang w:val="en-AU"/>
        </w:rPr>
        <w:t>1.  Earth Continuity: Clause 8.3.5</w:t>
      </w:r>
    </w:p>
    <w:p w14:paraId="67286C09" w14:textId="77777777" w:rsidR="00782952" w:rsidRPr="00637095" w:rsidRDefault="00782952" w:rsidP="00637095">
      <w:pPr>
        <w:spacing w:after="120"/>
        <w:jc w:val="both"/>
        <w:rPr>
          <w:rFonts w:cs="Arial"/>
          <w:lang w:val="en-AU" w:eastAsia="en-AU"/>
        </w:rPr>
      </w:pPr>
      <w:r w:rsidRPr="00637095">
        <w:rPr>
          <w:rFonts w:cs="Arial"/>
          <w:lang w:val="en-AU" w:eastAsia="en-AU"/>
        </w:rPr>
        <w:t>Under the subsequent tests for earth fault-loop impedance, the maximum allowable resistance of the protective earthing conductor associated with any circuit depends on the type and rating of the protective device and the impedance of the live conductors that comprise the circuit.</w:t>
      </w:r>
    </w:p>
    <w:p w14:paraId="75A8F250" w14:textId="05A8BEEA" w:rsidR="00782952" w:rsidRPr="00637095" w:rsidRDefault="00782952" w:rsidP="00637095">
      <w:pPr>
        <w:spacing w:after="120"/>
        <w:jc w:val="both"/>
        <w:rPr>
          <w:rFonts w:cs="Arial"/>
          <w:lang w:val="en-AU" w:eastAsia="en-AU"/>
        </w:rPr>
      </w:pPr>
      <w:r w:rsidRPr="00637095">
        <w:rPr>
          <w:rFonts w:cs="Arial"/>
          <w:lang w:val="en-AU" w:eastAsia="en-AU"/>
        </w:rPr>
        <w:t>Resistance values (</w:t>
      </w:r>
      <w:r w:rsidRPr="00637095">
        <w:rPr>
          <w:rFonts w:cs="Arial"/>
          <w:i/>
          <w:iCs/>
          <w:lang w:val="en-AU" w:eastAsia="en-AU"/>
        </w:rPr>
        <w:t>R</w:t>
      </w:r>
      <w:r w:rsidRPr="00637095">
        <w:rPr>
          <w:rFonts w:cs="Arial"/>
          <w:lang w:val="en-AU" w:eastAsia="en-AU"/>
        </w:rPr>
        <w:t>e) for earthing conductors are given in Table 8.2 as a function of the rating of the associated overcurrent protective device. These values may be used when testing for earth continuity.</w:t>
      </w:r>
    </w:p>
    <w:p w14:paraId="6D64F007" w14:textId="77777777" w:rsidR="00782952" w:rsidRPr="00637095" w:rsidRDefault="00782952" w:rsidP="00637095">
      <w:pPr>
        <w:spacing w:after="60"/>
        <w:jc w:val="both"/>
        <w:rPr>
          <w:rFonts w:cs="Arial"/>
          <w:b/>
          <w:color w:val="000000"/>
          <w:lang w:val="en-AU"/>
        </w:rPr>
      </w:pPr>
      <w:r w:rsidRPr="00637095">
        <w:rPr>
          <w:rFonts w:cs="Arial"/>
          <w:b/>
          <w:color w:val="000000"/>
          <w:lang w:val="en-AU"/>
        </w:rPr>
        <w:t>2.  Insulation Resistance: Clause 8.3.6</w:t>
      </w:r>
    </w:p>
    <w:p w14:paraId="7EB5BA8B" w14:textId="6FDD4F52" w:rsidR="00782952" w:rsidRDefault="00782952" w:rsidP="00637095">
      <w:pPr>
        <w:spacing w:after="120"/>
        <w:jc w:val="both"/>
        <w:rPr>
          <w:rFonts w:eastAsia="SymbolMT" w:cs="Arial"/>
          <w:lang w:val="en-AU" w:eastAsia="en-AU"/>
        </w:rPr>
      </w:pPr>
      <w:r w:rsidRPr="00637095">
        <w:rPr>
          <w:rFonts w:cs="Arial"/>
          <w:lang w:val="en-AU" w:eastAsia="en-AU"/>
        </w:rPr>
        <w:t>For shorter cable runs, the insulation resistance should be significantly greater than 1 M</w:t>
      </w:r>
      <w:r w:rsidRPr="00637095">
        <w:rPr>
          <w:rFonts w:eastAsia="SymbolMT" w:cs="Arial"/>
          <w:lang w:val="en-AU" w:eastAsia="en-AU"/>
        </w:rPr>
        <w:t xml:space="preserve">Ω. </w:t>
      </w:r>
      <w:r w:rsidRPr="00637095">
        <w:rPr>
          <w:rFonts w:cs="Arial"/>
          <w:lang w:val="en-AU" w:eastAsia="en-AU"/>
        </w:rPr>
        <w:t>PVC insulated cables with a route length of 50 m can be expected to have insulation resistances of at least 20 M</w:t>
      </w:r>
      <w:r w:rsidRPr="00637095">
        <w:rPr>
          <w:rFonts w:eastAsia="SymbolMT" w:cs="Arial"/>
          <w:lang w:val="en-AU" w:eastAsia="en-AU"/>
        </w:rPr>
        <w:t xml:space="preserve">Ω </w:t>
      </w:r>
      <w:r w:rsidRPr="00637095">
        <w:rPr>
          <w:rFonts w:cs="Arial"/>
          <w:lang w:val="en-AU" w:eastAsia="en-AU"/>
        </w:rPr>
        <w:t>at a temperature not exceeding 20°C but only 6 M</w:t>
      </w:r>
      <w:r w:rsidRPr="00637095">
        <w:rPr>
          <w:rFonts w:eastAsia="SymbolMT" w:cs="Arial"/>
          <w:lang w:val="en-AU" w:eastAsia="en-AU"/>
        </w:rPr>
        <w:t xml:space="preserve">Ω </w:t>
      </w:r>
      <w:r w:rsidRPr="00637095">
        <w:rPr>
          <w:rFonts w:cs="Arial"/>
          <w:lang w:val="en-AU" w:eastAsia="en-AU"/>
        </w:rPr>
        <w:t>at a temperature of 30°C. If low resistance measurements are of 1-2M</w:t>
      </w:r>
      <w:r w:rsidRPr="00637095">
        <w:rPr>
          <w:rFonts w:eastAsia="SymbolMT" w:cs="Arial"/>
          <w:lang w:val="en-AU" w:eastAsia="en-AU"/>
        </w:rPr>
        <w:t>Ω, a visual inspection would be required. Damage or subsequent cable failure after installation is highly likely.</w:t>
      </w:r>
    </w:p>
    <w:p w14:paraId="1838E3AB" w14:textId="16B854E1" w:rsidR="00B81DC3" w:rsidRPr="00637095" w:rsidRDefault="00B81DC3" w:rsidP="00637095">
      <w:pPr>
        <w:spacing w:after="120"/>
        <w:jc w:val="both"/>
        <w:rPr>
          <w:rFonts w:cs="Arial"/>
          <w:lang w:val="en-AU" w:eastAsia="en-AU"/>
        </w:rPr>
      </w:pPr>
      <w:r>
        <w:rPr>
          <w:rFonts w:eastAsia="SymbolMT" w:cs="Arial"/>
          <w:lang w:val="en-AU" w:eastAsia="en-AU"/>
        </w:rPr>
        <w:t>NOTE: Victorian State legislation requires higher values of insulation resistance for consumer mains</w:t>
      </w:r>
      <w:r w:rsidR="00AE3BDE">
        <w:rPr>
          <w:rFonts w:eastAsia="SymbolMT" w:cs="Arial"/>
          <w:lang w:val="en-AU" w:eastAsia="en-AU"/>
        </w:rPr>
        <w:t xml:space="preserve"> (50meg ohms). Refer Victorian SIR.</w:t>
      </w:r>
    </w:p>
    <w:p w14:paraId="1CC26786" w14:textId="77777777" w:rsidR="00782952" w:rsidRPr="00637095" w:rsidRDefault="00782952" w:rsidP="00637095">
      <w:pPr>
        <w:spacing w:after="60"/>
        <w:jc w:val="both"/>
        <w:rPr>
          <w:rFonts w:cs="Arial"/>
          <w:b/>
          <w:color w:val="000000"/>
          <w:lang w:val="en-AU"/>
        </w:rPr>
      </w:pPr>
      <w:r w:rsidRPr="00637095">
        <w:rPr>
          <w:rFonts w:cs="Arial"/>
          <w:b/>
          <w:color w:val="000000"/>
          <w:lang w:val="en-AU"/>
        </w:rPr>
        <w:t>3.  Polarity: Clause 8.3.7</w:t>
      </w:r>
    </w:p>
    <w:p w14:paraId="4BE2A2F4" w14:textId="57DF450A" w:rsidR="00782952" w:rsidRPr="00637095" w:rsidRDefault="00782952" w:rsidP="00637095">
      <w:pPr>
        <w:spacing w:after="120"/>
        <w:jc w:val="both"/>
        <w:rPr>
          <w:rFonts w:cs="Arial"/>
          <w:lang w:val="en-AU" w:eastAsia="en-AU"/>
        </w:rPr>
      </w:pPr>
      <w:r w:rsidRPr="00637095">
        <w:rPr>
          <w:rFonts w:cs="Arial"/>
          <w:lang w:val="en-AU" w:eastAsia="en-AU"/>
        </w:rPr>
        <w:t>The polarity testing shall show that all active, neutral and protective earthing conductors in the electrical installation are identified as connected to supply voltage and correct phase, the PEN supply and the earthing system respectively.</w:t>
      </w:r>
    </w:p>
    <w:p w14:paraId="50925B1B" w14:textId="77777777" w:rsidR="00782952" w:rsidRPr="00637095" w:rsidRDefault="00782952" w:rsidP="00637095">
      <w:pPr>
        <w:spacing w:after="60"/>
        <w:jc w:val="both"/>
        <w:rPr>
          <w:rFonts w:cs="Arial"/>
          <w:b/>
          <w:color w:val="000000"/>
          <w:lang w:val="en-AU"/>
        </w:rPr>
      </w:pPr>
      <w:r w:rsidRPr="00637095">
        <w:rPr>
          <w:rFonts w:cs="Arial"/>
          <w:b/>
          <w:color w:val="000000"/>
          <w:lang w:val="en-AU"/>
        </w:rPr>
        <w:t>4.  Correct Circuit Connections: Clause 8.3.8</w:t>
      </w:r>
    </w:p>
    <w:p w14:paraId="19BE0D4D" w14:textId="77777777" w:rsidR="00782952" w:rsidRPr="00637095" w:rsidRDefault="00782952" w:rsidP="00637095">
      <w:pPr>
        <w:spacing w:after="120"/>
        <w:jc w:val="both"/>
        <w:rPr>
          <w:rFonts w:cs="Arial"/>
          <w:lang w:val="en-AU" w:eastAsia="en-AU"/>
        </w:rPr>
      </w:pPr>
      <w:r w:rsidRPr="00637095">
        <w:rPr>
          <w:rFonts w:cs="Arial"/>
          <w:lang w:val="en-AU" w:eastAsia="en-AU"/>
        </w:rPr>
        <w:t>The correct circuit connections testing shall show that the active, neutral and protective earthing conductors of each circuit are correctly connected to electrical equipment so that none of the following conditions exists</w:t>
      </w:r>
    </w:p>
    <w:p w14:paraId="2B110B6E" w14:textId="77777777" w:rsidR="00782952" w:rsidRPr="00637095" w:rsidRDefault="00782952" w:rsidP="00637095">
      <w:pPr>
        <w:pStyle w:val="ListParagraph"/>
        <w:numPr>
          <w:ilvl w:val="0"/>
          <w:numId w:val="2"/>
        </w:numPr>
        <w:spacing w:after="0"/>
        <w:ind w:left="714" w:hanging="357"/>
        <w:jc w:val="both"/>
        <w:rPr>
          <w:rFonts w:cs="Arial"/>
          <w:lang w:val="en-AU" w:eastAsia="en-AU"/>
        </w:rPr>
      </w:pPr>
      <w:r w:rsidRPr="00637095">
        <w:rPr>
          <w:rFonts w:cs="Arial"/>
          <w:lang w:val="en-AU" w:eastAsia="en-AU"/>
        </w:rPr>
        <w:t>Short-circuit between the conductors.</w:t>
      </w:r>
    </w:p>
    <w:p w14:paraId="47F0473D" w14:textId="77777777" w:rsidR="00782952" w:rsidRPr="00637095" w:rsidRDefault="00782952" w:rsidP="00637095">
      <w:pPr>
        <w:pStyle w:val="ListParagraph"/>
        <w:numPr>
          <w:ilvl w:val="0"/>
          <w:numId w:val="2"/>
        </w:numPr>
        <w:spacing w:after="0"/>
        <w:ind w:left="714" w:hanging="357"/>
        <w:jc w:val="both"/>
        <w:rPr>
          <w:rFonts w:cs="Arial"/>
          <w:lang w:val="en-AU" w:eastAsia="en-AU"/>
        </w:rPr>
      </w:pPr>
      <w:r w:rsidRPr="00637095">
        <w:rPr>
          <w:rFonts w:cs="Arial"/>
          <w:lang w:val="en-AU" w:eastAsia="en-AU"/>
        </w:rPr>
        <w:t>Transposition of conductors that could result in the earthing system and any exposed conductive parts of the electrical installation becoming energized.</w:t>
      </w:r>
    </w:p>
    <w:p w14:paraId="0E4C9CA0" w14:textId="678783A1" w:rsidR="00782952" w:rsidRPr="00637095" w:rsidRDefault="00782952" w:rsidP="00637095">
      <w:pPr>
        <w:pStyle w:val="ListParagraph"/>
        <w:numPr>
          <w:ilvl w:val="0"/>
          <w:numId w:val="2"/>
        </w:numPr>
        <w:spacing w:after="120"/>
        <w:ind w:left="714" w:hanging="357"/>
        <w:jc w:val="both"/>
        <w:rPr>
          <w:rFonts w:cs="Arial"/>
          <w:color w:val="000000"/>
          <w:lang w:val="en-AU"/>
        </w:rPr>
      </w:pPr>
      <w:r w:rsidRPr="00637095">
        <w:rPr>
          <w:rFonts w:cs="Arial"/>
          <w:lang w:val="en-AU" w:eastAsia="en-AU"/>
        </w:rPr>
        <w:t>Interconnection of conductors between different circuits.</w:t>
      </w:r>
    </w:p>
    <w:p w14:paraId="2C2156E8" w14:textId="77777777" w:rsidR="00782952" w:rsidRPr="00637095" w:rsidRDefault="00782952" w:rsidP="00637095">
      <w:pPr>
        <w:spacing w:after="60"/>
        <w:jc w:val="both"/>
        <w:rPr>
          <w:rFonts w:cs="Arial"/>
          <w:b/>
          <w:color w:val="000000"/>
          <w:lang w:val="en-AU"/>
        </w:rPr>
      </w:pPr>
      <w:r w:rsidRPr="00637095">
        <w:rPr>
          <w:rFonts w:cs="Arial"/>
          <w:b/>
          <w:color w:val="000000"/>
          <w:lang w:val="en-AU"/>
        </w:rPr>
        <w:t>5.  Earth Fault Loop Impedance: Clause 8.3.9</w:t>
      </w:r>
    </w:p>
    <w:p w14:paraId="160FBF47" w14:textId="77777777" w:rsidR="00782952" w:rsidRPr="00637095" w:rsidRDefault="00782952" w:rsidP="00637095">
      <w:pPr>
        <w:spacing w:after="120"/>
        <w:jc w:val="both"/>
        <w:rPr>
          <w:rFonts w:cs="Arial"/>
          <w:lang w:val="en-AU" w:eastAsia="en-AU"/>
        </w:rPr>
      </w:pPr>
      <w:r w:rsidRPr="00637095">
        <w:rPr>
          <w:rFonts w:cs="Arial"/>
          <w:lang w:val="en-AU" w:eastAsia="en-AU"/>
        </w:rPr>
        <w:t>EFLI testing is not specifically required for all supply or final sub circuits. The low resistance fault path will be designed to meet this requirement by cable selection, protective device type and compliance to volts drop requirements.</w:t>
      </w:r>
    </w:p>
    <w:p w14:paraId="5C07044F" w14:textId="3F2CEF5D" w:rsidR="00782952" w:rsidRPr="00637095" w:rsidRDefault="00782952" w:rsidP="00637095">
      <w:pPr>
        <w:spacing w:after="120"/>
        <w:jc w:val="both"/>
        <w:rPr>
          <w:rFonts w:cs="Arial"/>
          <w:lang w:val="en-AU" w:eastAsia="en-AU"/>
        </w:rPr>
      </w:pPr>
      <w:r w:rsidRPr="00637095">
        <w:rPr>
          <w:rFonts w:cs="Arial"/>
          <w:lang w:val="en-AU" w:eastAsia="en-AU"/>
        </w:rPr>
        <w:t>EFLI testing is not required for RCD-protected socket-outlets, as the maximum operating time of RCDs providing additional protection is less than the 0.4s specified for automatic disconnection of supply.</w:t>
      </w:r>
    </w:p>
    <w:p w14:paraId="143D2225" w14:textId="77777777" w:rsidR="00782952" w:rsidRPr="00637095" w:rsidRDefault="00782952" w:rsidP="00637095">
      <w:pPr>
        <w:spacing w:after="60"/>
        <w:jc w:val="both"/>
        <w:rPr>
          <w:rFonts w:cs="Arial"/>
          <w:b/>
          <w:color w:val="000000"/>
          <w:lang w:val="en-AU"/>
        </w:rPr>
      </w:pPr>
      <w:r w:rsidRPr="00637095">
        <w:rPr>
          <w:rFonts w:cs="Arial"/>
          <w:b/>
          <w:color w:val="000000"/>
          <w:lang w:val="en-AU"/>
        </w:rPr>
        <w:t>6.  RCD: Clause 8.3.10</w:t>
      </w:r>
    </w:p>
    <w:p w14:paraId="085397F2" w14:textId="77777777" w:rsidR="00782952" w:rsidRPr="00637095" w:rsidRDefault="00782952" w:rsidP="00637095">
      <w:pPr>
        <w:spacing w:after="120"/>
        <w:jc w:val="both"/>
        <w:rPr>
          <w:rFonts w:cs="Arial"/>
          <w:lang w:val="en-AU" w:eastAsia="en-AU"/>
        </w:rPr>
      </w:pPr>
      <w:r w:rsidRPr="00637095">
        <w:rPr>
          <w:rFonts w:cs="Arial"/>
          <w:lang w:val="en-AU" w:eastAsia="en-AU"/>
        </w:rPr>
        <w:t>The function of the RCD shall be verified either by the operation of the integral test device, or by the use of special test equipment. A timed result can be used to confirm operation.</w:t>
      </w:r>
    </w:p>
    <w:p w14:paraId="09F8E2BA" w14:textId="77777777" w:rsidR="00782952" w:rsidRPr="00637095" w:rsidRDefault="00782952" w:rsidP="00637095">
      <w:pPr>
        <w:spacing w:after="120"/>
        <w:jc w:val="both"/>
        <w:rPr>
          <w:rFonts w:cs="Arial"/>
          <w:lang w:val="en-AU" w:eastAsia="en-AU"/>
        </w:rPr>
      </w:pPr>
      <w:r w:rsidRPr="00637095">
        <w:rPr>
          <w:rFonts w:cs="Arial"/>
          <w:lang w:val="en-AU" w:eastAsia="en-AU"/>
        </w:rPr>
        <w:t>Additionally, isolation of all switched poles shall be verified after the RCD has operated to disconnect the designated circuit.</w:t>
      </w:r>
    </w:p>
    <w:p w14:paraId="2C1EBBCF" w14:textId="77777777" w:rsidR="00782952" w:rsidRPr="00637095" w:rsidRDefault="00782952" w:rsidP="00637095">
      <w:pPr>
        <w:spacing w:after="120"/>
        <w:jc w:val="both"/>
        <w:rPr>
          <w:rFonts w:cs="Arial"/>
          <w:lang w:val="en-AU" w:eastAsia="en-AU"/>
        </w:rPr>
      </w:pPr>
      <w:r w:rsidRPr="00637095">
        <w:rPr>
          <w:rFonts w:cs="Arial"/>
          <w:lang w:val="en-AU" w:eastAsia="en-AU"/>
        </w:rPr>
        <w:t xml:space="preserve">Isolation of all poles shall be verified by voltage tests or, after removing supply, by continuity checks through each pole. </w:t>
      </w:r>
    </w:p>
    <w:p w14:paraId="3217BD8E" w14:textId="77777777" w:rsidR="00782952" w:rsidRPr="00637095" w:rsidRDefault="00782952" w:rsidP="00637095">
      <w:pPr>
        <w:spacing w:after="120"/>
        <w:jc w:val="both"/>
        <w:rPr>
          <w:rFonts w:cs="Arial"/>
          <w:lang w:val="en-AU" w:eastAsia="en-AU"/>
        </w:rPr>
      </w:pPr>
      <w:r w:rsidRPr="00637095">
        <w:rPr>
          <w:rFonts w:cs="Arial"/>
          <w:lang w:val="en-AU" w:eastAsia="en-AU"/>
        </w:rPr>
        <w:t>It is industry best practice to repeat the push button test (x2) to confirm internal circuitry has not been damaged by incorrect polarity energisation.</w:t>
      </w:r>
    </w:p>
    <w:p w14:paraId="5E2B8FF7" w14:textId="65D4619A" w:rsidR="00DA3EEF" w:rsidRPr="00637095" w:rsidRDefault="00782952" w:rsidP="00637095">
      <w:pPr>
        <w:spacing w:after="120"/>
        <w:jc w:val="both"/>
        <w:rPr>
          <w:rFonts w:cs="Arial"/>
          <w:lang w:val="en-AU" w:eastAsia="en-AU"/>
        </w:rPr>
      </w:pPr>
      <w:r w:rsidRPr="00637095">
        <w:rPr>
          <w:rFonts w:cs="Arial"/>
          <w:lang w:val="en-AU" w:eastAsia="en-AU"/>
        </w:rPr>
        <w:t>State &amp; Territory legislation may also have additional requirements to the test procedures</w:t>
      </w:r>
      <w:r w:rsidR="003E08E6" w:rsidRPr="00637095">
        <w:rPr>
          <w:rFonts w:cs="Arial"/>
          <w:lang w:val="en-AU" w:eastAsia="en-AU"/>
        </w:rPr>
        <w:t>.</w:t>
      </w:r>
    </w:p>
    <w:sectPr w:rsidR="00DA3EEF" w:rsidRPr="00637095" w:rsidSect="00FF3D8A">
      <w:headerReference w:type="first" r:id="rId17"/>
      <w:footerReference w:type="first" r:id="rId18"/>
      <w:pgSz w:w="15840" w:h="12240" w:orient="landscape"/>
      <w:pgMar w:top="1418" w:right="1843" w:bottom="709" w:left="1134" w:header="567" w:footer="4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EF71" w14:textId="77777777" w:rsidR="00B67814" w:rsidRDefault="00B67814" w:rsidP="008E69E2">
      <w:r>
        <w:separator/>
      </w:r>
    </w:p>
  </w:endnote>
  <w:endnote w:type="continuationSeparator" w:id="0">
    <w:p w14:paraId="38B0B525" w14:textId="77777777" w:rsidR="00B67814" w:rsidRDefault="00B67814" w:rsidP="008E69E2">
      <w:r>
        <w:continuationSeparator/>
      </w:r>
    </w:p>
  </w:endnote>
  <w:endnote w:type="continuationNotice" w:id="1">
    <w:p w14:paraId="2CB685C4" w14:textId="77777777" w:rsidR="00B67814" w:rsidRDefault="00B67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3184" w14:textId="0C704991" w:rsidR="00B67814" w:rsidRDefault="00B67814">
    <w:pPr>
      <w:pStyle w:val="Footer"/>
    </w:pPr>
    <w:r>
      <w:rPr>
        <w:noProof/>
      </w:rPr>
      <mc:AlternateContent>
        <mc:Choice Requires="wps">
          <w:drawing>
            <wp:anchor distT="45720" distB="45720" distL="114300" distR="114300" simplePos="0" relativeHeight="251672576" behindDoc="0" locked="0" layoutInCell="1" allowOverlap="0" wp14:anchorId="1E016180" wp14:editId="4AC2FF84">
              <wp:simplePos x="0" y="0"/>
              <wp:positionH relativeFrom="margin">
                <wp:align>right</wp:align>
              </wp:positionH>
              <wp:positionV relativeFrom="page">
                <wp:posOffset>9626372</wp:posOffset>
              </wp:positionV>
              <wp:extent cx="799200" cy="2484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200" cy="248400"/>
                      </a:xfrm>
                      <a:prstGeom prst="rect">
                        <a:avLst/>
                      </a:prstGeom>
                      <a:solidFill>
                        <a:srgbClr val="FFFFFF"/>
                      </a:solidFill>
                      <a:ln w="9525">
                        <a:noFill/>
                        <a:miter lim="800000"/>
                        <a:headEnd/>
                        <a:tailEnd/>
                      </a:ln>
                    </wps:spPr>
                    <wps:txbx>
                      <w:txbxContent>
                        <w:p w14:paraId="402A20DD"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16180" id="_x0000_t202" coordsize="21600,21600" o:spt="202" path="m,l,21600r21600,l21600,xe">
              <v:stroke joinstyle="miter"/>
              <v:path gradientshapeok="t" o:connecttype="rect"/>
            </v:shapetype>
            <v:shape id="Text Box 2" o:spid="_x0000_s1026" type="#_x0000_t202" style="position:absolute;margin-left:11.75pt;margin-top:758pt;width:62.95pt;height:19.5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82HgIAACEEAAAOAAAAZHJzL2Uyb0RvYy54bWysU8Fu2zAMvQ/YPwi6L06CZE2MOEWXLsOA&#10;rhvQ7gNoWY6FSaInKbGzrx8lu2mw3YbpIJAS+fT4SG1ue6PZSTqv0BZ8NplyJq3AStlDwb8/79+t&#10;OPMBbAUarSz4WXp+u337ZtO1uZxjg7qSjhGI9XnXFrwJoc2zzItGGvATbKWlyxqdgUCuO2SVg47Q&#10;jc7m0+n7rENXtQ6F9J5O74dLvk34dS1F+FrXXgamC07cQtpd2su4Z9sN5AcHbaPESAP+gYUBZenR&#10;C9Q9BGBHp/6CMko49FiHiUCTYV0rIVMNVM1s+kc1Tw20MtVC4vj2IpP/f7Di8fTNMVVR7zizYKhF&#10;z7IP7AP2bB7V6VqfU9BTS2Ghp+MYGSv17QOKH55Z3DVgD/LOOewaCRWxm8XM7Cp1wPERpOy+YEXP&#10;wDFgAuprZyIgicEInbp0vnQmUhF0eLNeU7c5E3Q1X6wWZMcXIH9Jbp0PnyQaFo2CO2p8AofTgw9D&#10;6EtIIo9aVXuldXLcodxpx05AQ7JPa0T312Hasq7g6+V8mZAtxnyChtyoQEOslSn4ahpXTIc8ivHR&#10;VskOoPRgE2ltR3WiIIM0oS/7sQ0UH5UrsTqTXA6HmaU/RkaD7hdnHc1rwf3PIzjJmf5sSfL1bLGI&#10;A56cxfJmTo67vimvb8AKgip44GwwdyF9ikjb4h21plZJtlcmI2WawyT8+GfioF/7Ker1Z29/AwAA&#10;//8DAFBLAwQUAAYACAAAACEADowsZd0AAAAKAQAADwAAAGRycy9kb3ducmV2LnhtbEyPwU7DMBBE&#10;70j8g7VIXBB1UuGUhjgVIIG4tvQDNvE2iYjtKHab9O/ZnOC2O7OafVPsZtuLC42h805DukpAkKu9&#10;6Vyj4fj98fgMIkR0BnvvSMOVAuzK25sCc+Mnt6fLITaCQ1zIUUMb45BLGeqWLIaVH8ixd/Kjxcjr&#10;2Egz4sThtpfrJMmkxc7xhxYHem+p/jmcrYbT1/SgtlP1GY+b/VP2ht2m8let7+/m1xcQkeb4dwwL&#10;PqNDyUyVPzsTRK+Bi0RWVZrxtPhrtQVRLZJSKciykP8rlL8AAAD//wMAUEsBAi0AFAAGAAgAAAAh&#10;ALaDOJL+AAAA4QEAABMAAAAAAAAAAAAAAAAAAAAAAFtDb250ZW50X1R5cGVzXS54bWxQSwECLQAU&#10;AAYACAAAACEAOP0h/9YAAACUAQAACwAAAAAAAAAAAAAAAAAvAQAAX3JlbHMvLnJlbHNQSwECLQAU&#10;AAYACAAAACEAucfPNh4CAAAhBAAADgAAAAAAAAAAAAAAAAAuAgAAZHJzL2Uyb0RvYy54bWxQSwEC&#10;LQAUAAYACAAAACEADowsZd0AAAAKAQAADwAAAAAAAAAAAAAAAAB4BAAAZHJzL2Rvd25yZXYueG1s&#10;UEsFBgAAAAAEAAQA8wAAAIIFAAAAAA==&#10;" o:allowoverlap="f" stroked="f">
              <v:textbox>
                <w:txbxContent>
                  <w:p w14:paraId="402A20DD"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7E5D" w14:textId="5A689305" w:rsidR="00B67814" w:rsidRDefault="00B67814" w:rsidP="002C2584">
    <w:pPr>
      <w:pStyle w:val="Footer"/>
      <w:tabs>
        <w:tab w:val="clear" w:pos="4680"/>
        <w:tab w:val="clear" w:pos="9360"/>
        <w:tab w:val="right" w:pos="12863"/>
      </w:tabs>
    </w:pPr>
    <w:r>
      <w:rPr>
        <w:noProof/>
      </w:rPr>
      <mc:AlternateContent>
        <mc:Choice Requires="wps">
          <w:drawing>
            <wp:anchor distT="45720" distB="45720" distL="114300" distR="114300" simplePos="0" relativeHeight="251670528" behindDoc="0" locked="0" layoutInCell="1" allowOverlap="1" wp14:anchorId="600DE828" wp14:editId="78DD15B5">
              <wp:simplePos x="0" y="0"/>
              <wp:positionH relativeFrom="margin">
                <wp:align>right</wp:align>
              </wp:positionH>
              <wp:positionV relativeFrom="page">
                <wp:posOffset>9544178</wp:posOffset>
              </wp:positionV>
              <wp:extent cx="798195" cy="24955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49555"/>
                      </a:xfrm>
                      <a:prstGeom prst="rect">
                        <a:avLst/>
                      </a:prstGeom>
                      <a:solidFill>
                        <a:srgbClr val="FFFFFF"/>
                      </a:solidFill>
                      <a:ln w="9525">
                        <a:noFill/>
                        <a:miter lim="800000"/>
                        <a:headEnd/>
                        <a:tailEnd/>
                      </a:ln>
                    </wps:spPr>
                    <wps:txbx>
                      <w:txbxContent>
                        <w:p w14:paraId="64E2B2E2"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E828" id="_x0000_t202" coordsize="21600,21600" o:spt="202" path="m,l,21600r21600,l21600,xe">
              <v:stroke joinstyle="miter"/>
              <v:path gradientshapeok="t" o:connecttype="rect"/>
            </v:shapetype>
            <v:shape id="_x0000_s1027" type="#_x0000_t202" style="position:absolute;margin-left:11.65pt;margin-top:751.5pt;width:62.85pt;height:19.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6AIgIAACIEAAAOAAAAZHJzL2Uyb0RvYy54bWysU9uO0zAQfUfiHyy/07ShYduo6WrpUoS0&#10;XKRdPmDqOI2F7Qm226R8PWOnWwq8IfxgeTwzx2fOjFe3g9HsKJ1XaCs+m0w5k1Zgrey+4l+ftq8W&#10;nPkAtgaNVlb8JD2/Xb98seq7UubYoq6lYwRifdl3FW9D6Mos86KVBvwEO2nJ2aAzEMh0+6x20BO6&#10;0Vk+nb7JenR151BI7+n2fnTydcJvGinC56bxMjBdceIW0u7Svot7tl5BuXfQtUqcacA/sDCgLD16&#10;gbqHAOzg1F9QRgmHHpswEWgybBolZKqBqplN/6jmsYVOplpIHN9dZPL/D1Z8On5xTNUVf51zZsFQ&#10;j57kENhbHFge5ek7X1LUY0dxYaBranMq1XcPKL55ZnHTgt3LO+ewbyXURG8WM7Or1BHHR5Bd/xFr&#10;egYOARPQ0DgTtSM1GKFTm06X1kQqgi5vlovZsuBMkCufL4uiSC9A+ZzcOR/eSzQsHiruqPMJHI4P&#10;PkQyUD6HxLc8alVvldbJcPvdRjt2BJqSbVpn9N/CtGV9xZdFXiRkizE/DZBRgaZYK1PxxTSumA5l&#10;FOOdrdM5gNLjmZhoe1YnCjJKE4bdkPpwEX2H9YnkcjgOLX0yOrTofnDW08BW3H8/gJOc6Q+WJF/O&#10;5vM44cmYFzc5Ge7as7v2gBUEVfHA2XjchPQrIm2Ld9SaRiXZYg9HJmfKNIhJzfOniZN+baeoX197&#10;/RMAAP//AwBQSwMEFAAGAAgAAAAhAMILI1DdAAAACgEAAA8AAABkcnMvZG93bnJldi54bWxMj0FP&#10;g0AQhe8m/ofNmHgxdpGWYilLoyYar639AQs7BSI7S9htof/e4WRvM+9N3nwv3022ExccfOtIwcsi&#10;AoFUOdNSreD48/n8CsIHTUZ3jlDBFT3sivu7XGfGjbTHyyHUgkPIZ1pBE0KfSemrBq32C9cjsXdy&#10;g9WB16GWZtAjh9tOxlG0lla3xB8a3eNHg9Xv4WwVnL7Hp2Qzll/hmO5X63fdpqW7KvX4ML1tQQSc&#10;wv8xzPiMDgUzle5MxotOARcJrCbRkqfZj5MURDlLq3gJssjlbYXiDwAA//8DAFBLAQItABQABgAI&#10;AAAAIQC2gziS/gAAAOEBAAATAAAAAAAAAAAAAAAAAAAAAABbQ29udGVudF9UeXBlc10ueG1sUEsB&#10;Ai0AFAAGAAgAAAAhADj9If/WAAAAlAEAAAsAAAAAAAAAAAAAAAAALwEAAF9yZWxzLy5yZWxzUEsB&#10;Ai0AFAAGAAgAAAAhAK3nToAiAgAAIgQAAA4AAAAAAAAAAAAAAAAALgIAAGRycy9lMm9Eb2MueG1s&#10;UEsBAi0AFAAGAAgAAAAhAMILI1DdAAAACgEAAA8AAAAAAAAAAAAAAAAAfAQAAGRycy9kb3ducmV2&#10;LnhtbFBLBQYAAAAABAAEAPMAAACGBQAAAAA=&#10;" stroked="f">
              <v:textbox>
                <w:txbxContent>
                  <w:p w14:paraId="64E2B2E2"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v:textbox>
              <w10:wrap anchorx="margin" anchory="page"/>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D657" w14:textId="6765C35C" w:rsidR="00B67814" w:rsidRDefault="00B67814">
    <w:pPr>
      <w:pStyle w:val="Footer"/>
    </w:pPr>
    <w:r>
      <w:rPr>
        <w:noProof/>
      </w:rPr>
      <mc:AlternateContent>
        <mc:Choice Requires="wps">
          <w:drawing>
            <wp:anchor distT="45720" distB="45720" distL="114300" distR="114300" simplePos="0" relativeHeight="251676672" behindDoc="0" locked="0" layoutInCell="1" allowOverlap="0" wp14:anchorId="4604960F" wp14:editId="6690B842">
              <wp:simplePos x="0" y="0"/>
              <wp:positionH relativeFrom="margin">
                <wp:posOffset>7743825</wp:posOffset>
              </wp:positionH>
              <wp:positionV relativeFrom="page">
                <wp:posOffset>7354570</wp:posOffset>
              </wp:positionV>
              <wp:extent cx="799200" cy="24840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200" cy="248400"/>
                      </a:xfrm>
                      <a:prstGeom prst="rect">
                        <a:avLst/>
                      </a:prstGeom>
                      <a:solidFill>
                        <a:srgbClr val="FFFFFF"/>
                      </a:solidFill>
                      <a:ln w="9525">
                        <a:noFill/>
                        <a:miter lim="800000"/>
                        <a:headEnd/>
                        <a:tailEnd/>
                      </a:ln>
                    </wps:spPr>
                    <wps:txbx>
                      <w:txbxContent>
                        <w:p w14:paraId="3501B98C" w14:textId="77777777" w:rsidR="00B67814" w:rsidRPr="00AD48DF" w:rsidRDefault="00B67814" w:rsidP="00B67814">
                          <w:pPr>
                            <w:rPr>
                              <w:color w:val="767171" w:themeColor="background2" w:themeShade="80"/>
                              <w:sz w:val="16"/>
                              <w:szCs w:val="16"/>
                            </w:rPr>
                          </w:pPr>
                          <w:r w:rsidRPr="00AD48DF">
                            <w:rPr>
                              <w:color w:val="767171" w:themeColor="background2" w:themeShade="80"/>
                              <w:sz w:val="16"/>
                              <w:szCs w:val="16"/>
                            </w:rPr>
                            <w:t>V: 22012020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4960F" id="_x0000_t202" coordsize="21600,21600" o:spt="202" path="m,l,21600r21600,l21600,xe">
              <v:stroke joinstyle="miter"/>
              <v:path gradientshapeok="t" o:connecttype="rect"/>
            </v:shapetype>
            <v:shape id="_x0000_s1028" type="#_x0000_t202" style="position:absolute;margin-left:609.75pt;margin-top:579.1pt;width:62.95pt;height:19.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HzIAIAACIEAAAOAAAAZHJzL2Uyb0RvYy54bWysU9tu2zAMfR+wfxD0vjjxkjUx4hRdugwD&#10;ugvQ7gNoWY6FSaInKbG7ry8lp2m2vQ3Tg0BK5NHhIbW+HoxmR+m8Qlvy2WTKmbQCa2X3Jf/+sHuz&#10;5MwHsDVotLLkj9Lz683rV+u+K2SOLepaOkYg1hd9V/I2hK7IMi9aacBPsJOWLht0BgK5bp/VDnpC&#10;NzrLp9N3WY+u7hwK6T2d3o6XfJPwm0aK8LVpvAxMl5y4hbS7tFdxzzZrKPYOulaJEw34BxYGlKVH&#10;z1C3EIAdnPoLyijh0GMTJgJNhk2jhEw1UDWz6R/V3LfQyVQLieO7s0z+/8GKL8dvjqmaekfyWDDU&#10;owc5BPYeB5ZHefrOFxR131FcGOiYQlOpvrtD8cMzi9sW7F7eOId9K6EmerOYmV2kjjg+glT9Z6zp&#10;GTgETEBD40zUjtRghE48Hs+tiVQEHV6tVtRuzgRd5fPlnOz4AhTPyZ3z4aNEw6JRckedT+BwvPNh&#10;DH0OiW951KreKa2T4/bVVjt2BJqSXVon9N/CtGV9yVeLfJGQLcZ8gobCqEBTrJUp+XIaV0yHIorx&#10;wdbJDqD0aBNpbU/qREFGacJQDakPb2NuVK7C+pHkcjgOLX0yMlp0vzjraWBL7n8ewEnO9CdLkq9m&#10;83mc8OTMF1c5Oe7yprq8ASsIquSBs9HchvQrIm2LN9SaRiXZXpicKNMgJuFPnyZO+qWfol6+9uYJ&#10;AAD//wMAUEsDBBQABgAIAAAAIQDsWrts4QAAAA8BAAAPAAAAZHJzL2Rvd25yZXYueG1sTI/BboMw&#10;EETvlfoP1lbqpWoMBEIgmKit1KrXpPkAgzeAgtcIO4H8fc2pve3sjmbfFPtZ9+yGo+0MCQhXATCk&#10;2qiOGgGnn8/XLTDrJCnZG0IBd7SwLx8fCpkrM9EBb0fXMB9CNpcCWueGnHNbt6ilXZkByd/OZtTS&#10;eTk2XI1y8uG651EQbLiWHfkPrRzwo8X6crxqAefv6SXJpurLndJDvHmXXVqZuxDPT/PbDpjD2f2Z&#10;YcH36FB6pspcSVnWex2FWeK9fgqTbQRs8azjJAZWLbssXQMvC/6/R/kLAAD//wMAUEsBAi0AFAAG&#10;AAgAAAAhALaDOJL+AAAA4QEAABMAAAAAAAAAAAAAAAAAAAAAAFtDb250ZW50X1R5cGVzXS54bWxQ&#10;SwECLQAUAAYACAAAACEAOP0h/9YAAACUAQAACwAAAAAAAAAAAAAAAAAvAQAAX3JlbHMvLnJlbHNQ&#10;SwECLQAUAAYACAAAACEAhgCR8yACAAAiBAAADgAAAAAAAAAAAAAAAAAuAgAAZHJzL2Uyb0RvYy54&#10;bWxQSwECLQAUAAYACAAAACEA7Fq7bOEAAAAPAQAADwAAAAAAAAAAAAAAAAB6BAAAZHJzL2Rvd25y&#10;ZXYueG1sUEsFBgAAAAAEAAQA8wAAAIgFAAAAAA==&#10;" o:allowoverlap="f" stroked="f">
              <v:textbox>
                <w:txbxContent>
                  <w:p w14:paraId="3501B98C" w14:textId="77777777" w:rsidR="00B67814" w:rsidRPr="00AD48DF" w:rsidRDefault="00B67814" w:rsidP="00B67814">
                    <w:pPr>
                      <w:rPr>
                        <w:color w:val="767171" w:themeColor="background2" w:themeShade="80"/>
                        <w:sz w:val="16"/>
                        <w:szCs w:val="16"/>
                      </w:rPr>
                    </w:pPr>
                    <w:r w:rsidRPr="00AD48DF">
                      <w:rPr>
                        <w:color w:val="767171" w:themeColor="background2" w:themeShade="80"/>
                        <w:sz w:val="16"/>
                        <w:szCs w:val="16"/>
                      </w:rPr>
                      <w:t>V: 22012020</w:t>
                    </w:r>
                  </w:p>
                </w:txbxContent>
              </v:textbox>
              <w10:wrap anchorx="margin" anchory="page"/>
            </v:shape>
          </w:pict>
        </mc:Fallback>
      </mc:AlternateContent>
    </w:r>
    <w:r>
      <w:rPr>
        <w:noProof/>
      </w:rPr>
      <mc:AlternateContent>
        <mc:Choice Requires="wps">
          <w:drawing>
            <wp:anchor distT="45720" distB="45720" distL="114300" distR="114300" simplePos="0" relativeHeight="251674624" behindDoc="0" locked="0" layoutInCell="1" allowOverlap="0" wp14:anchorId="3A15D0E0" wp14:editId="71FAF238">
              <wp:simplePos x="0" y="0"/>
              <wp:positionH relativeFrom="margin">
                <wp:align>right</wp:align>
              </wp:positionH>
              <wp:positionV relativeFrom="page">
                <wp:posOffset>9626372</wp:posOffset>
              </wp:positionV>
              <wp:extent cx="799200" cy="248400"/>
              <wp:effectExtent l="0"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200" cy="248400"/>
                      </a:xfrm>
                      <a:prstGeom prst="rect">
                        <a:avLst/>
                      </a:prstGeom>
                      <a:solidFill>
                        <a:srgbClr val="FFFFFF"/>
                      </a:solidFill>
                      <a:ln w="9525">
                        <a:noFill/>
                        <a:miter lim="800000"/>
                        <a:headEnd/>
                        <a:tailEnd/>
                      </a:ln>
                    </wps:spPr>
                    <wps:txbx>
                      <w:txbxContent>
                        <w:p w14:paraId="4B257B2A"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5D0E0" id="_x0000_s1029" type="#_x0000_t202" style="position:absolute;margin-left:11.75pt;margin-top:758pt;width:62.95pt;height:19.5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4IHQIAABoEAAAOAAAAZHJzL2Uyb0RvYy54bWysU81u2zAMvg/YOwi6L06MZE2MOEWXLsOA&#10;7gdo9wC0LMfCJNGTlNjZ04+S0zTbbsN0EEiR/ER+JNe3g9HsKJ1XaEs+m0w5k1Zgrey+5N+edm+W&#10;nPkAtgaNVpb8JD2/3bx+te67QubYoq6lYwRifdF3JW9D6Ios86KVBvwEO2nJ2KAzEEh1+6x20BO6&#10;0Vk+nb7NenR151BI7+n1fjTyTcJvGinCl6bxMjBdcsotpNulu4p3tllDsXfQtUqc04B/yMKAsvTp&#10;BeoeArCDU39BGSUcemzCRKDJsGmUkKkGqmY2/aOaxxY6mWohcnx3ocn/P1jx+fjVMVWXfMWZBUMt&#10;epJDYO9wYHlkp+98QU6PHbmFgZ6py6lS3z2g+O6ZxW0Ldi/vnMO+lVBTdrMYmV2Fjjg+glT9J6zp&#10;GzgETEBD40ykjshghE5dOl06E1MR9HizWlG3ORNkyufLOcnxByiegzvnwweJhkWh5I4an8Dh+ODD&#10;6PrsEv/yqFW9U1onxe2rrXbsCDQku3TO6L+5act6ommRLxKyxRhP0FAYFWiItTIlX07jieFQRDLe&#10;2zrJAZQeZUpa2zM7kZCRmjBUAzlGyiqsT8STw3FYablIaNH95KynQS25/3EAJznTHy1xvZrN53Gy&#10;kzJf3OSkuGtLdW0BKwiq5IGzUdyGtA0xX4t31JNGJb5eMjnnSgOYGD8vS5zwaz15vaz05hcAAAD/&#10;/wMAUEsDBBQABgAIAAAAIQAOjCxl3QAAAAoBAAAPAAAAZHJzL2Rvd25yZXYueG1sTI/BTsMwEETv&#10;SPyDtUhcEHVS4ZSGOBUggbi29AM28TaJiO0odpv079mc4LY7s5p9U+xm24sLjaHzTkO6SkCQq73p&#10;XKPh+P3x+AwiRHQGe+9Iw5UC7MrbmwJz4ye3p8shNoJDXMhRQxvjkEsZ6pYshpUfyLF38qPFyOvY&#10;SDPixOG2l+skyaTFzvGHFgd6b6n+OZythtPX9KC2U/UZj5v9U/aG3abyV63v7+bXFxCR5vh3DAs+&#10;o0PJTJU/OxNEr4GLRFZVmvG0+Gu1BVEtklIpyLKQ/yuUvwAAAP//AwBQSwECLQAUAAYACAAAACEA&#10;toM4kv4AAADhAQAAEwAAAAAAAAAAAAAAAAAAAAAAW0NvbnRlbnRfVHlwZXNdLnhtbFBLAQItABQA&#10;BgAIAAAAIQA4/SH/1gAAAJQBAAALAAAAAAAAAAAAAAAAAC8BAABfcmVscy8ucmVsc1BLAQItABQA&#10;BgAIAAAAIQBeLe4IHQIAABoEAAAOAAAAAAAAAAAAAAAAAC4CAABkcnMvZTJvRG9jLnhtbFBLAQIt&#10;ABQABgAIAAAAIQAOjCxl3QAAAAoBAAAPAAAAAAAAAAAAAAAAAHcEAABkcnMvZG93bnJldi54bWxQ&#10;SwUGAAAAAAQABADzAAAAgQUAAAAA&#10;" o:allowoverlap="f" stroked="f">
              <v:textbox>
                <w:txbxContent>
                  <w:p w14:paraId="4B257B2A"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D6B9" w14:textId="2F43728F" w:rsidR="00B67814" w:rsidRDefault="00B67814" w:rsidP="002C2584">
    <w:pPr>
      <w:pStyle w:val="Footer"/>
      <w:tabs>
        <w:tab w:val="clear" w:pos="4680"/>
        <w:tab w:val="clear" w:pos="9360"/>
        <w:tab w:val="right" w:pos="12863"/>
      </w:tabs>
    </w:pPr>
    <w:r>
      <w:rPr>
        <w:noProof/>
      </w:rPr>
      <mc:AlternateContent>
        <mc:Choice Requires="wps">
          <w:drawing>
            <wp:anchor distT="45720" distB="45720" distL="114300" distR="114300" simplePos="0" relativeHeight="251680768" behindDoc="0" locked="0" layoutInCell="1" allowOverlap="0" wp14:anchorId="498EA93F" wp14:editId="486FFBD5">
              <wp:simplePos x="0" y="0"/>
              <wp:positionH relativeFrom="margin">
                <wp:posOffset>7829550</wp:posOffset>
              </wp:positionH>
              <wp:positionV relativeFrom="page">
                <wp:posOffset>7407910</wp:posOffset>
              </wp:positionV>
              <wp:extent cx="799200" cy="248400"/>
              <wp:effectExtent l="0" t="0" r="127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200" cy="248400"/>
                      </a:xfrm>
                      <a:prstGeom prst="rect">
                        <a:avLst/>
                      </a:prstGeom>
                      <a:solidFill>
                        <a:srgbClr val="FFFFFF"/>
                      </a:solidFill>
                      <a:ln w="9525">
                        <a:noFill/>
                        <a:miter lim="800000"/>
                        <a:headEnd/>
                        <a:tailEnd/>
                      </a:ln>
                    </wps:spPr>
                    <wps:txbx>
                      <w:txbxContent>
                        <w:p w14:paraId="45DF8BA6" w14:textId="77777777" w:rsidR="00B67814" w:rsidRPr="00AD48DF" w:rsidRDefault="00B67814" w:rsidP="00B67814">
                          <w:pPr>
                            <w:rPr>
                              <w:color w:val="767171" w:themeColor="background2" w:themeShade="80"/>
                              <w:sz w:val="16"/>
                              <w:szCs w:val="16"/>
                            </w:rPr>
                          </w:pPr>
                          <w:r w:rsidRPr="00AD48DF">
                            <w:rPr>
                              <w:color w:val="767171" w:themeColor="background2" w:themeShade="80"/>
                              <w:sz w:val="16"/>
                              <w:szCs w:val="16"/>
                            </w:rPr>
                            <w:t>V: 22012020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EA93F" id="_x0000_t202" coordsize="21600,21600" o:spt="202" path="m,l,21600r21600,l21600,xe">
              <v:stroke joinstyle="miter"/>
              <v:path gradientshapeok="t" o:connecttype="rect"/>
            </v:shapetype>
            <v:shape id="_x0000_s1030" type="#_x0000_t202" style="position:absolute;margin-left:616.5pt;margin-top:583.3pt;width:62.95pt;height:19.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l6IAIAACIEAAAOAAAAZHJzL2Uyb0RvYy54bWysU81u2zAMvg/YOwi6L06MZE2MOEWXLsOA&#10;7gdo9wC0LMfCJNGTlNjZ04+S0zTbbsN0EEiR/ER+JNe3g9HsKJ1XaEs+m0w5k1Zgrey+5N+edm+W&#10;nPkAtgaNVpb8JD2/3bx+te67QubYoq6lYwRifdF3JW9D6Ios86KVBvwEO2nJ2KAzEEh1+6x20BO6&#10;0Vk+nb7NenR151BI7+n1fjTyTcJvGinCl6bxMjBdcsotpNulu4p3tllDsXfQtUqc04B/yMKAsvTp&#10;BeoeArCDU39BGSUcemzCRKDJsGmUkKkGqmY2/aOaxxY6mWohcnx3ocn/P1jx+fjVMVVT73LOLBjq&#10;0ZMcAnuHA8sjPX3nC/J67MgvDPRMrqlU3z2g+O6ZxW0Ldi/vnMO+lVBTerMYmV2Fjjg+glT9J6zp&#10;GzgETEBD40zkjthghE5tOl1aE1MR9HizWlG7ORNkyufLOcnxByiegzvnwweJhkWh5I46n8Dh+ODD&#10;6PrsEv/yqFW9U1onxe2rrXbsCDQlu3TO6L+5acv6kq8W+SIhW4zxBA2FUYGmWCtT8uU0nhgORSTj&#10;va2THEDpUaaktT2zEwkZqQlDNaQ+LGJsZK7C+kR0ORyHlpaMhBbdT856GtiS+x8HcJIz/dES5avZ&#10;fB4nPCnzxU1Oiru2VNcWsIKgSh44G8VtSFsR07Z4R61pVKLtJZNzyjSIifjz0sRJv9aT18tqb34B&#10;AAD//wMAUEsDBBQABgAIAAAAIQB7CYY54QAAAA8BAAAPAAAAZHJzL2Rvd25yZXYueG1sTI/BboMw&#10;EETvlfoP1kbqpWpMQjEJxURtpVa9Js0HLNgBFGwj7ATy911OzW1HM5p9k+8m07GrHnzrrITVMgKm&#10;beVUa2sJx9+vlw0wH9Aq7JzVEm7aw654fMgxU260e309hJpRifUZSmhC6DPOfdVog37pem3JO7nB&#10;YCA51FwNOFK56fg6igQ32Fr60GCvPxtdnQ8XI+H0Mz4n27H8Dsd0/yo+sE1Ld5PyaTG9vwELegr/&#10;YZjxCR0KYirdxSrPOtLrOKYxga6VEALYnImTzRZYObtRkgIvcn6/o/gDAAD//wMAUEsBAi0AFAAG&#10;AAgAAAAhALaDOJL+AAAA4QEAABMAAAAAAAAAAAAAAAAAAAAAAFtDb250ZW50X1R5cGVzXS54bWxQ&#10;SwECLQAUAAYACAAAACEAOP0h/9YAAACUAQAACwAAAAAAAAAAAAAAAAAvAQAAX3JlbHMvLnJlbHNQ&#10;SwECLQAUAAYACAAAACEAuFmJeiACAAAiBAAADgAAAAAAAAAAAAAAAAAuAgAAZHJzL2Uyb0RvYy54&#10;bWxQSwECLQAUAAYACAAAACEAewmGOeEAAAAPAQAADwAAAAAAAAAAAAAAAAB6BAAAZHJzL2Rvd25y&#10;ZXYueG1sUEsFBgAAAAAEAAQA8wAAAIgFAAAAAA==&#10;" o:allowoverlap="f" stroked="f">
              <v:textbox>
                <w:txbxContent>
                  <w:p w14:paraId="45DF8BA6" w14:textId="77777777" w:rsidR="00B67814" w:rsidRPr="00AD48DF" w:rsidRDefault="00B67814" w:rsidP="00B67814">
                    <w:pPr>
                      <w:rPr>
                        <w:color w:val="767171" w:themeColor="background2" w:themeShade="80"/>
                        <w:sz w:val="16"/>
                        <w:szCs w:val="16"/>
                      </w:rPr>
                    </w:pPr>
                    <w:r w:rsidRPr="00AD48DF">
                      <w:rPr>
                        <w:color w:val="767171" w:themeColor="background2" w:themeShade="80"/>
                        <w:sz w:val="16"/>
                        <w:szCs w:val="16"/>
                      </w:rPr>
                      <w:t>V: 22012020</w:t>
                    </w:r>
                  </w:p>
                </w:txbxContent>
              </v:textbox>
              <w10:wrap anchorx="margin" anchory="page"/>
            </v:shape>
          </w:pict>
        </mc:Fallback>
      </mc:AlternateContent>
    </w:r>
    <w:r>
      <w:rPr>
        <w:noProof/>
      </w:rPr>
      <mc:AlternateContent>
        <mc:Choice Requires="wps">
          <w:drawing>
            <wp:anchor distT="45720" distB="45720" distL="114300" distR="114300" simplePos="0" relativeHeight="251678720" behindDoc="0" locked="0" layoutInCell="1" allowOverlap="1" wp14:anchorId="65566EDE" wp14:editId="3FE817A3">
              <wp:simplePos x="0" y="0"/>
              <wp:positionH relativeFrom="margin">
                <wp:align>right</wp:align>
              </wp:positionH>
              <wp:positionV relativeFrom="page">
                <wp:posOffset>9544178</wp:posOffset>
              </wp:positionV>
              <wp:extent cx="798195" cy="249555"/>
              <wp:effectExtent l="0"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49555"/>
                      </a:xfrm>
                      <a:prstGeom prst="rect">
                        <a:avLst/>
                      </a:prstGeom>
                      <a:solidFill>
                        <a:srgbClr val="FFFFFF"/>
                      </a:solidFill>
                      <a:ln w="9525">
                        <a:noFill/>
                        <a:miter lim="800000"/>
                        <a:headEnd/>
                        <a:tailEnd/>
                      </a:ln>
                    </wps:spPr>
                    <wps:txbx>
                      <w:txbxContent>
                        <w:p w14:paraId="498587F9"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6EDE" id="_x0000_s1031" type="#_x0000_t202" style="position:absolute;margin-left:11.65pt;margin-top:751.5pt;width:62.85pt;height:19.6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nmIgIAACIEAAAOAAAAZHJzL2Uyb0RvYy54bWysU9uO2yAQfa/Uf0C8N46tuJtYcVbbbFNV&#10;2l6k3X4AxjhGBYYCiZ1+fQeczabtW1UeEMPMHM6cGda3o1bkKJyXYGqaz+aUCMOhlWZf029PuzdL&#10;SnxgpmUKjKjpSXh6u3n9aj3YShTQg2qFIwhifDXYmvYh2CrLPO+FZn4GVhh0duA0C2i6fdY6NiC6&#10;Vlkxn7/NBnCtdcCF93h7PznpJuF3neDhS9d5EYiqKXILaXdpb+Kebdas2jtme8nPNNg/sNBMGnz0&#10;AnXPAiMHJ/+C0pI78NCFGQedQddJLlINWE0+/6Oax55ZkWpBcby9yOT/Hyz/fPzqiGyxdzklhmns&#10;0ZMYA3kHIymiPIP1FUY9WowLI15jaCrV2wfg3z0xsO2Z2Ys752DoBWuRXh4zs6vUCcdHkGb4BC0+&#10;ww4BEtDYOR21QzUIomObTpfWRCocL29Wy3xVUsLRVSxWZVmmF1j1nGydDx8EaBIPNXXY+QTOjg8+&#10;RDKseg6Jb3lQst1JpZLh9s1WOXJkOCW7tM7ov4UpQ4aarsqiTMgGYn4aIC0DTrGSuqbLeVwxnVVR&#10;jPemTefApJrOyESZszpRkEmaMDZj6sMi5kblGmhPKJeDaWjxk+GhB/eTkgEHtqb+x4E5QYn6aFDy&#10;Vb5YxAlPxqK8KdBw157m2sMMR6iaBkqm4zakXxFpG7jD1nQyyfbC5EwZBzGpef40cdKv7RT18rU3&#10;vwAAAP//AwBQSwMEFAAGAAgAAAAhAMILI1DdAAAACgEAAA8AAABkcnMvZG93bnJldi54bWxMj0FP&#10;g0AQhe8m/ofNmHgxdpGWYilLoyYar639AQs7BSI7S9htof/e4WRvM+9N3nwv3022ExccfOtIwcsi&#10;AoFUOdNSreD48/n8CsIHTUZ3jlDBFT3sivu7XGfGjbTHyyHUgkPIZ1pBE0KfSemrBq32C9cjsXdy&#10;g9WB16GWZtAjh9tOxlG0lla3xB8a3eNHg9Xv4WwVnL7Hp2Qzll/hmO5X63fdpqW7KvX4ML1tQQSc&#10;wv8xzPiMDgUzle5MxotOARcJrCbRkqfZj5MURDlLq3gJssjlbYXiDwAA//8DAFBLAQItABQABgAI&#10;AAAAIQC2gziS/gAAAOEBAAATAAAAAAAAAAAAAAAAAAAAAABbQ29udGVudF9UeXBlc10ueG1sUEsB&#10;Ai0AFAAGAAgAAAAhADj9If/WAAAAlAEAAAsAAAAAAAAAAAAAAAAALwEAAF9yZWxzLy5yZWxzUEsB&#10;Ai0AFAAGAAgAAAAhACqAeeYiAgAAIgQAAA4AAAAAAAAAAAAAAAAALgIAAGRycy9lMm9Eb2MueG1s&#10;UEsBAi0AFAAGAAgAAAAhAMILI1DdAAAACgEAAA8AAAAAAAAAAAAAAAAAfAQAAGRycy9kb3ducmV2&#10;LnhtbFBLBQYAAAAABAAEAPMAAACGBQAAAAA=&#10;" stroked="f">
              <v:textbox>
                <w:txbxContent>
                  <w:p w14:paraId="498587F9" w14:textId="77777777" w:rsidR="00B67814" w:rsidRPr="00AD48DF" w:rsidRDefault="00B67814" w:rsidP="002C2584">
                    <w:pPr>
                      <w:rPr>
                        <w:color w:val="767171" w:themeColor="background2" w:themeShade="80"/>
                        <w:sz w:val="16"/>
                        <w:szCs w:val="16"/>
                      </w:rPr>
                    </w:pPr>
                    <w:r w:rsidRPr="00AD48DF">
                      <w:rPr>
                        <w:color w:val="767171" w:themeColor="background2" w:themeShade="80"/>
                        <w:sz w:val="16"/>
                        <w:szCs w:val="16"/>
                      </w:rPr>
                      <w:t>V: 22012020</w:t>
                    </w:r>
                  </w:p>
                </w:txbxContent>
              </v:textbox>
              <w10:wrap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33AD" w14:textId="77777777" w:rsidR="00B67814" w:rsidRDefault="00B67814" w:rsidP="008E69E2">
      <w:r>
        <w:separator/>
      </w:r>
    </w:p>
  </w:footnote>
  <w:footnote w:type="continuationSeparator" w:id="0">
    <w:p w14:paraId="75780C8C" w14:textId="77777777" w:rsidR="00B67814" w:rsidRDefault="00B67814" w:rsidP="008E69E2">
      <w:r>
        <w:continuationSeparator/>
      </w:r>
    </w:p>
  </w:footnote>
  <w:footnote w:type="continuationNotice" w:id="1">
    <w:p w14:paraId="4F7C6CF1" w14:textId="77777777" w:rsidR="00B67814" w:rsidRDefault="00B678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C880" w14:textId="68D4A3BD" w:rsidR="00B67814" w:rsidRPr="002C59BB" w:rsidRDefault="00B67814" w:rsidP="002C59BB">
    <w:pPr>
      <w:pStyle w:val="NoSpacing"/>
      <w:rPr>
        <w:rFonts w:ascii="Arial" w:hAnsi="Arial" w:cs="Arial"/>
        <w:bCs/>
        <w:sz w:val="28"/>
        <w:szCs w:val="28"/>
        <w:lang w:val="en-AU"/>
      </w:rPr>
    </w:pPr>
    <w:r w:rsidRPr="002C59BB">
      <w:rPr>
        <w:rFonts w:ascii="Arial" w:hAnsi="Arial" w:cs="Arial"/>
        <w:bCs/>
        <w:noProof/>
        <w:sz w:val="28"/>
        <w:szCs w:val="28"/>
      </w:rPr>
      <w:drawing>
        <wp:anchor distT="0" distB="0" distL="114300" distR="114300" simplePos="0" relativeHeight="251658240" behindDoc="1" locked="0" layoutInCell="1" allowOverlap="1" wp14:anchorId="5532FC6D" wp14:editId="028E01A3">
          <wp:simplePos x="0" y="0"/>
          <wp:positionH relativeFrom="margin">
            <wp:posOffset>4990465</wp:posOffset>
          </wp:positionH>
          <wp:positionV relativeFrom="paragraph">
            <wp:posOffset>9525</wp:posOffset>
          </wp:positionV>
          <wp:extent cx="1358265" cy="358140"/>
          <wp:effectExtent l="0" t="0" r="0" b="3810"/>
          <wp:wrapTight wrapText="bothSides">
            <wp:wrapPolygon edited="0">
              <wp:start x="0" y="0"/>
              <wp:lineTo x="0" y="20681"/>
              <wp:lineTo x="21206" y="20681"/>
              <wp:lineTo x="21206" y="0"/>
              <wp:lineTo x="0" y="0"/>
            </wp:wrapPolygon>
          </wp:wrapTight>
          <wp:docPr id="41" name="Picture 41" descr="MEA_CMYK_PREF_300_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_CMYK_PREF_300_3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9BB">
      <w:rPr>
        <w:rFonts w:ascii="Arial" w:hAnsi="Arial" w:cs="Arial"/>
        <w:bCs/>
        <w:sz w:val="28"/>
        <w:szCs w:val="28"/>
        <w:lang w:val="en-AU"/>
      </w:rPr>
      <w:t>Electrical inspection test of bushfire affected installations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4F50" w14:textId="251EAB5B" w:rsidR="00B67814" w:rsidRPr="000D61A4" w:rsidRDefault="00B67814" w:rsidP="000D61A4">
    <w:pPr>
      <w:pStyle w:val="NoSpacing"/>
      <w:rPr>
        <w:rFonts w:ascii="Arial" w:hAnsi="Arial" w:cs="Arial"/>
        <w:bCs/>
        <w:sz w:val="40"/>
        <w:szCs w:val="40"/>
        <w:lang w:val="en-AU"/>
      </w:rPr>
    </w:pPr>
    <w:r w:rsidRPr="000D61A4">
      <w:rPr>
        <w:rFonts w:ascii="Arial" w:hAnsi="Arial" w:cs="Arial"/>
        <w:bCs/>
        <w:noProof/>
        <w:sz w:val="40"/>
        <w:szCs w:val="40"/>
      </w:rPr>
      <w:drawing>
        <wp:anchor distT="0" distB="0" distL="114300" distR="114300" simplePos="0" relativeHeight="251666432" behindDoc="1" locked="0" layoutInCell="1" allowOverlap="1" wp14:anchorId="2C85D713" wp14:editId="2EA52237">
          <wp:simplePos x="0" y="0"/>
          <wp:positionH relativeFrom="margin">
            <wp:posOffset>4410175</wp:posOffset>
          </wp:positionH>
          <wp:positionV relativeFrom="paragraph">
            <wp:posOffset>10131</wp:posOffset>
          </wp:positionV>
          <wp:extent cx="1864360" cy="491490"/>
          <wp:effectExtent l="0" t="0" r="2540" b="3810"/>
          <wp:wrapTight wrapText="bothSides">
            <wp:wrapPolygon edited="0">
              <wp:start x="0" y="0"/>
              <wp:lineTo x="0" y="20930"/>
              <wp:lineTo x="21409" y="20930"/>
              <wp:lineTo x="21409" y="0"/>
              <wp:lineTo x="0" y="0"/>
            </wp:wrapPolygon>
          </wp:wrapTight>
          <wp:docPr id="42" name="Picture 42" descr="MEA_CMYK_PREF_300_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_CMYK_PREF_300_3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1A4">
      <w:rPr>
        <w:rFonts w:ascii="Arial" w:hAnsi="Arial" w:cs="Arial"/>
        <w:bCs/>
        <w:noProof/>
        <w:sz w:val="40"/>
        <w:szCs w:val="40"/>
      </w:rPr>
      <w:drawing>
        <wp:anchor distT="0" distB="0" distL="114300" distR="114300" simplePos="0" relativeHeight="251664384" behindDoc="1" locked="0" layoutInCell="1" allowOverlap="1" wp14:anchorId="05E58410" wp14:editId="5107FEAD">
          <wp:simplePos x="0" y="0"/>
          <wp:positionH relativeFrom="margin">
            <wp:posOffset>7148038</wp:posOffset>
          </wp:positionH>
          <wp:positionV relativeFrom="paragraph">
            <wp:posOffset>19799</wp:posOffset>
          </wp:positionV>
          <wp:extent cx="1358265" cy="358140"/>
          <wp:effectExtent l="0" t="0" r="0" b="3810"/>
          <wp:wrapTight wrapText="bothSides">
            <wp:wrapPolygon edited="0">
              <wp:start x="0" y="0"/>
              <wp:lineTo x="0" y="20681"/>
              <wp:lineTo x="21206" y="20681"/>
              <wp:lineTo x="21206" y="0"/>
              <wp:lineTo x="0" y="0"/>
            </wp:wrapPolygon>
          </wp:wrapTight>
          <wp:docPr id="43" name="Picture 43" descr="MEA_CMYK_PREF_300_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_CMYK_PREF_300_3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1A4">
      <w:rPr>
        <w:rFonts w:ascii="Arial" w:hAnsi="Arial" w:cs="Arial"/>
        <w:bCs/>
        <w:sz w:val="40"/>
        <w:szCs w:val="40"/>
        <w:lang w:val="en-AU"/>
      </w:rPr>
      <w:t>Electrical inspection test of bushfire affected installations</w:t>
    </w:r>
  </w:p>
  <w:p w14:paraId="44C37B88" w14:textId="77777777" w:rsidR="00B67814" w:rsidRPr="000D61A4" w:rsidRDefault="00B67814" w:rsidP="000D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3E5F" w14:textId="77777777" w:rsidR="00B67814" w:rsidRPr="002C59BB" w:rsidRDefault="00B67814" w:rsidP="002C59BB">
    <w:pPr>
      <w:pStyle w:val="NoSpacing"/>
      <w:rPr>
        <w:rFonts w:ascii="Arial" w:hAnsi="Arial" w:cs="Arial"/>
        <w:bCs/>
        <w:sz w:val="28"/>
        <w:szCs w:val="28"/>
        <w:lang w:val="en-AU"/>
      </w:rPr>
    </w:pPr>
    <w:r w:rsidRPr="002C59BB">
      <w:rPr>
        <w:rFonts w:ascii="Arial" w:hAnsi="Arial" w:cs="Arial"/>
        <w:bCs/>
        <w:noProof/>
        <w:sz w:val="28"/>
        <w:szCs w:val="28"/>
      </w:rPr>
      <w:drawing>
        <wp:anchor distT="0" distB="0" distL="114300" distR="114300" simplePos="0" relativeHeight="251662336" behindDoc="1" locked="0" layoutInCell="1" allowOverlap="1" wp14:anchorId="103368BA" wp14:editId="20357E26">
          <wp:simplePos x="0" y="0"/>
          <wp:positionH relativeFrom="margin">
            <wp:posOffset>7148038</wp:posOffset>
          </wp:positionH>
          <wp:positionV relativeFrom="paragraph">
            <wp:posOffset>19799</wp:posOffset>
          </wp:positionV>
          <wp:extent cx="1358265" cy="358140"/>
          <wp:effectExtent l="0" t="0" r="0" b="3810"/>
          <wp:wrapTight wrapText="bothSides">
            <wp:wrapPolygon edited="0">
              <wp:start x="0" y="0"/>
              <wp:lineTo x="0" y="20681"/>
              <wp:lineTo x="21206" y="20681"/>
              <wp:lineTo x="21206" y="0"/>
              <wp:lineTo x="0" y="0"/>
            </wp:wrapPolygon>
          </wp:wrapTight>
          <wp:docPr id="35" name="Picture 35" descr="MEA_CMYK_PREF_300_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_CMYK_PREF_300_3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9BB">
      <w:rPr>
        <w:rFonts w:ascii="Arial" w:hAnsi="Arial" w:cs="Arial"/>
        <w:bCs/>
        <w:sz w:val="28"/>
        <w:szCs w:val="28"/>
        <w:lang w:val="en-AU"/>
      </w:rPr>
      <w:t>Electrical inspection test of bushfire affected installations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B23F" w14:textId="1DD16F48" w:rsidR="00B67814" w:rsidRPr="000D61A4" w:rsidRDefault="00B67814" w:rsidP="000D61A4">
    <w:pPr>
      <w:pStyle w:val="NoSpacing"/>
      <w:rPr>
        <w:rFonts w:ascii="Arial" w:hAnsi="Arial" w:cs="Arial"/>
        <w:bCs/>
        <w:sz w:val="28"/>
        <w:szCs w:val="28"/>
        <w:lang w:val="en-AU"/>
      </w:rPr>
    </w:pPr>
    <w:r w:rsidRPr="000D61A4">
      <w:rPr>
        <w:rFonts w:ascii="Arial" w:hAnsi="Arial" w:cs="Arial"/>
        <w:bCs/>
        <w:noProof/>
        <w:sz w:val="28"/>
        <w:szCs w:val="28"/>
      </w:rPr>
      <w:drawing>
        <wp:anchor distT="0" distB="0" distL="114300" distR="114300" simplePos="0" relativeHeight="251668480" behindDoc="1" locked="0" layoutInCell="1" allowOverlap="1" wp14:anchorId="2E6B6362" wp14:editId="06A6E9F6">
          <wp:simplePos x="0" y="0"/>
          <wp:positionH relativeFrom="margin">
            <wp:posOffset>7148038</wp:posOffset>
          </wp:positionH>
          <wp:positionV relativeFrom="paragraph">
            <wp:posOffset>19799</wp:posOffset>
          </wp:positionV>
          <wp:extent cx="1358265" cy="358140"/>
          <wp:effectExtent l="0" t="0" r="0" b="3810"/>
          <wp:wrapTight wrapText="bothSides">
            <wp:wrapPolygon edited="0">
              <wp:start x="0" y="0"/>
              <wp:lineTo x="0" y="20681"/>
              <wp:lineTo x="21206" y="20681"/>
              <wp:lineTo x="21206" y="0"/>
              <wp:lineTo x="0" y="0"/>
            </wp:wrapPolygon>
          </wp:wrapTight>
          <wp:docPr id="52" name="Picture 52" descr="MEA_CMYK_PREF_300_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_CMYK_PREF_300_3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1A4">
      <w:rPr>
        <w:rFonts w:ascii="Arial" w:hAnsi="Arial" w:cs="Arial"/>
        <w:bCs/>
        <w:sz w:val="28"/>
        <w:szCs w:val="28"/>
        <w:lang w:val="en-AU"/>
      </w:rPr>
      <w:t>Electrical inspection test of bushfire affected installations</w:t>
    </w:r>
  </w:p>
  <w:p w14:paraId="1E04E30C" w14:textId="77777777" w:rsidR="00B67814" w:rsidRPr="000D61A4" w:rsidRDefault="00B67814" w:rsidP="000D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56E"/>
    <w:multiLevelType w:val="hybridMultilevel"/>
    <w:tmpl w:val="0C0EB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D2BDE"/>
    <w:multiLevelType w:val="hybridMultilevel"/>
    <w:tmpl w:val="3D148B16"/>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 w15:restartNumberingAfterBreak="0">
    <w:nsid w:val="128A7376"/>
    <w:multiLevelType w:val="hybridMultilevel"/>
    <w:tmpl w:val="BBF0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270CC"/>
    <w:multiLevelType w:val="hybridMultilevel"/>
    <w:tmpl w:val="31F28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F03BA"/>
    <w:multiLevelType w:val="hybridMultilevel"/>
    <w:tmpl w:val="52AA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9089A"/>
    <w:multiLevelType w:val="hybridMultilevel"/>
    <w:tmpl w:val="744A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30A5B"/>
    <w:multiLevelType w:val="hybridMultilevel"/>
    <w:tmpl w:val="7822521C"/>
    <w:lvl w:ilvl="0" w:tplc="0C090001">
      <w:start w:val="1"/>
      <w:numFmt w:val="bullet"/>
      <w:lvlText w:val=""/>
      <w:lvlJc w:val="left"/>
      <w:pPr>
        <w:ind w:left="386" w:hanging="360"/>
      </w:pPr>
      <w:rPr>
        <w:rFonts w:ascii="Symbol" w:hAnsi="Symbol" w:hint="default"/>
      </w:rPr>
    </w:lvl>
    <w:lvl w:ilvl="1" w:tplc="0C090003" w:tentative="1">
      <w:start w:val="1"/>
      <w:numFmt w:val="bullet"/>
      <w:lvlText w:val="o"/>
      <w:lvlJc w:val="left"/>
      <w:pPr>
        <w:ind w:left="1106" w:hanging="360"/>
      </w:pPr>
      <w:rPr>
        <w:rFonts w:ascii="Courier New" w:hAnsi="Courier New" w:cs="Courier New" w:hint="default"/>
      </w:rPr>
    </w:lvl>
    <w:lvl w:ilvl="2" w:tplc="0C090005" w:tentative="1">
      <w:start w:val="1"/>
      <w:numFmt w:val="bullet"/>
      <w:lvlText w:val=""/>
      <w:lvlJc w:val="left"/>
      <w:pPr>
        <w:ind w:left="1826" w:hanging="360"/>
      </w:pPr>
      <w:rPr>
        <w:rFonts w:ascii="Wingdings" w:hAnsi="Wingdings" w:hint="default"/>
      </w:rPr>
    </w:lvl>
    <w:lvl w:ilvl="3" w:tplc="0C090001" w:tentative="1">
      <w:start w:val="1"/>
      <w:numFmt w:val="bullet"/>
      <w:lvlText w:val=""/>
      <w:lvlJc w:val="left"/>
      <w:pPr>
        <w:ind w:left="2546" w:hanging="360"/>
      </w:pPr>
      <w:rPr>
        <w:rFonts w:ascii="Symbol" w:hAnsi="Symbol" w:hint="default"/>
      </w:rPr>
    </w:lvl>
    <w:lvl w:ilvl="4" w:tplc="0C090003" w:tentative="1">
      <w:start w:val="1"/>
      <w:numFmt w:val="bullet"/>
      <w:lvlText w:val="o"/>
      <w:lvlJc w:val="left"/>
      <w:pPr>
        <w:ind w:left="3266" w:hanging="360"/>
      </w:pPr>
      <w:rPr>
        <w:rFonts w:ascii="Courier New" w:hAnsi="Courier New" w:cs="Courier New" w:hint="default"/>
      </w:rPr>
    </w:lvl>
    <w:lvl w:ilvl="5" w:tplc="0C090005" w:tentative="1">
      <w:start w:val="1"/>
      <w:numFmt w:val="bullet"/>
      <w:lvlText w:val=""/>
      <w:lvlJc w:val="left"/>
      <w:pPr>
        <w:ind w:left="3986" w:hanging="360"/>
      </w:pPr>
      <w:rPr>
        <w:rFonts w:ascii="Wingdings" w:hAnsi="Wingdings" w:hint="default"/>
      </w:rPr>
    </w:lvl>
    <w:lvl w:ilvl="6" w:tplc="0C090001" w:tentative="1">
      <w:start w:val="1"/>
      <w:numFmt w:val="bullet"/>
      <w:lvlText w:val=""/>
      <w:lvlJc w:val="left"/>
      <w:pPr>
        <w:ind w:left="4706" w:hanging="360"/>
      </w:pPr>
      <w:rPr>
        <w:rFonts w:ascii="Symbol" w:hAnsi="Symbol" w:hint="default"/>
      </w:rPr>
    </w:lvl>
    <w:lvl w:ilvl="7" w:tplc="0C090003" w:tentative="1">
      <w:start w:val="1"/>
      <w:numFmt w:val="bullet"/>
      <w:lvlText w:val="o"/>
      <w:lvlJc w:val="left"/>
      <w:pPr>
        <w:ind w:left="5426" w:hanging="360"/>
      </w:pPr>
      <w:rPr>
        <w:rFonts w:ascii="Courier New" w:hAnsi="Courier New" w:cs="Courier New" w:hint="default"/>
      </w:rPr>
    </w:lvl>
    <w:lvl w:ilvl="8" w:tplc="0C090005" w:tentative="1">
      <w:start w:val="1"/>
      <w:numFmt w:val="bullet"/>
      <w:lvlText w:val=""/>
      <w:lvlJc w:val="left"/>
      <w:pPr>
        <w:ind w:left="6146" w:hanging="360"/>
      </w:pPr>
      <w:rPr>
        <w:rFonts w:ascii="Wingdings" w:hAnsi="Wingdings" w:hint="default"/>
      </w:rPr>
    </w:lvl>
  </w:abstractNum>
  <w:abstractNum w:abstractNumId="7" w15:restartNumberingAfterBreak="0">
    <w:nsid w:val="1F054CED"/>
    <w:multiLevelType w:val="hybridMultilevel"/>
    <w:tmpl w:val="9D7E7A5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50B58"/>
    <w:multiLevelType w:val="hybridMultilevel"/>
    <w:tmpl w:val="E10A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82861"/>
    <w:multiLevelType w:val="hybridMultilevel"/>
    <w:tmpl w:val="7BE8EB5A"/>
    <w:lvl w:ilvl="0" w:tplc="0C090001">
      <w:start w:val="1"/>
      <w:numFmt w:val="bullet"/>
      <w:lvlText w:val=""/>
      <w:lvlJc w:val="left"/>
      <w:pPr>
        <w:ind w:left="1030" w:hanging="360"/>
      </w:pPr>
      <w:rPr>
        <w:rFonts w:ascii="Symbol" w:hAnsi="Symbol" w:hint="default"/>
      </w:rPr>
    </w:lvl>
    <w:lvl w:ilvl="1" w:tplc="0C090003" w:tentative="1">
      <w:start w:val="1"/>
      <w:numFmt w:val="bullet"/>
      <w:lvlText w:val="o"/>
      <w:lvlJc w:val="left"/>
      <w:pPr>
        <w:ind w:left="1750" w:hanging="360"/>
      </w:pPr>
      <w:rPr>
        <w:rFonts w:ascii="Courier New" w:hAnsi="Courier New" w:cs="Courier New" w:hint="default"/>
      </w:rPr>
    </w:lvl>
    <w:lvl w:ilvl="2" w:tplc="0C090005" w:tentative="1">
      <w:start w:val="1"/>
      <w:numFmt w:val="bullet"/>
      <w:lvlText w:val=""/>
      <w:lvlJc w:val="left"/>
      <w:pPr>
        <w:ind w:left="2470" w:hanging="360"/>
      </w:pPr>
      <w:rPr>
        <w:rFonts w:ascii="Wingdings" w:hAnsi="Wingdings" w:hint="default"/>
      </w:rPr>
    </w:lvl>
    <w:lvl w:ilvl="3" w:tplc="0C090001" w:tentative="1">
      <w:start w:val="1"/>
      <w:numFmt w:val="bullet"/>
      <w:lvlText w:val=""/>
      <w:lvlJc w:val="left"/>
      <w:pPr>
        <w:ind w:left="3190" w:hanging="360"/>
      </w:pPr>
      <w:rPr>
        <w:rFonts w:ascii="Symbol" w:hAnsi="Symbol" w:hint="default"/>
      </w:rPr>
    </w:lvl>
    <w:lvl w:ilvl="4" w:tplc="0C090003" w:tentative="1">
      <w:start w:val="1"/>
      <w:numFmt w:val="bullet"/>
      <w:lvlText w:val="o"/>
      <w:lvlJc w:val="left"/>
      <w:pPr>
        <w:ind w:left="3910" w:hanging="360"/>
      </w:pPr>
      <w:rPr>
        <w:rFonts w:ascii="Courier New" w:hAnsi="Courier New" w:cs="Courier New" w:hint="default"/>
      </w:rPr>
    </w:lvl>
    <w:lvl w:ilvl="5" w:tplc="0C090005" w:tentative="1">
      <w:start w:val="1"/>
      <w:numFmt w:val="bullet"/>
      <w:lvlText w:val=""/>
      <w:lvlJc w:val="left"/>
      <w:pPr>
        <w:ind w:left="4630" w:hanging="360"/>
      </w:pPr>
      <w:rPr>
        <w:rFonts w:ascii="Wingdings" w:hAnsi="Wingdings" w:hint="default"/>
      </w:rPr>
    </w:lvl>
    <w:lvl w:ilvl="6" w:tplc="0C090001" w:tentative="1">
      <w:start w:val="1"/>
      <w:numFmt w:val="bullet"/>
      <w:lvlText w:val=""/>
      <w:lvlJc w:val="left"/>
      <w:pPr>
        <w:ind w:left="5350" w:hanging="360"/>
      </w:pPr>
      <w:rPr>
        <w:rFonts w:ascii="Symbol" w:hAnsi="Symbol" w:hint="default"/>
      </w:rPr>
    </w:lvl>
    <w:lvl w:ilvl="7" w:tplc="0C090003" w:tentative="1">
      <w:start w:val="1"/>
      <w:numFmt w:val="bullet"/>
      <w:lvlText w:val="o"/>
      <w:lvlJc w:val="left"/>
      <w:pPr>
        <w:ind w:left="6070" w:hanging="360"/>
      </w:pPr>
      <w:rPr>
        <w:rFonts w:ascii="Courier New" w:hAnsi="Courier New" w:cs="Courier New" w:hint="default"/>
      </w:rPr>
    </w:lvl>
    <w:lvl w:ilvl="8" w:tplc="0C090005" w:tentative="1">
      <w:start w:val="1"/>
      <w:numFmt w:val="bullet"/>
      <w:lvlText w:val=""/>
      <w:lvlJc w:val="left"/>
      <w:pPr>
        <w:ind w:left="6790" w:hanging="360"/>
      </w:pPr>
      <w:rPr>
        <w:rFonts w:ascii="Wingdings" w:hAnsi="Wingdings" w:hint="default"/>
      </w:rPr>
    </w:lvl>
  </w:abstractNum>
  <w:abstractNum w:abstractNumId="10" w15:restartNumberingAfterBreak="0">
    <w:nsid w:val="3B0B58AB"/>
    <w:multiLevelType w:val="hybridMultilevel"/>
    <w:tmpl w:val="A4D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F57A5"/>
    <w:multiLevelType w:val="hybridMultilevel"/>
    <w:tmpl w:val="46A2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6260B8"/>
    <w:multiLevelType w:val="hybridMultilevel"/>
    <w:tmpl w:val="1D128654"/>
    <w:lvl w:ilvl="0" w:tplc="EA60F43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CD670A"/>
    <w:multiLevelType w:val="hybridMultilevel"/>
    <w:tmpl w:val="567E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75DA0"/>
    <w:multiLevelType w:val="hybridMultilevel"/>
    <w:tmpl w:val="FB90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007CC2"/>
    <w:multiLevelType w:val="hybridMultilevel"/>
    <w:tmpl w:val="E702B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E12EF1"/>
    <w:multiLevelType w:val="hybridMultilevel"/>
    <w:tmpl w:val="FC342302"/>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7" w15:restartNumberingAfterBreak="0">
    <w:nsid w:val="722412DF"/>
    <w:multiLevelType w:val="hybridMultilevel"/>
    <w:tmpl w:val="4DEA5F2A"/>
    <w:lvl w:ilvl="0" w:tplc="26FE27B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81111A"/>
    <w:multiLevelType w:val="hybridMultilevel"/>
    <w:tmpl w:val="CAEE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D652E3"/>
    <w:multiLevelType w:val="hybridMultilevel"/>
    <w:tmpl w:val="37D4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9"/>
  </w:num>
  <w:num w:numId="5">
    <w:abstractNumId w:val="18"/>
  </w:num>
  <w:num w:numId="6">
    <w:abstractNumId w:val="6"/>
  </w:num>
  <w:num w:numId="7">
    <w:abstractNumId w:val="11"/>
  </w:num>
  <w:num w:numId="8">
    <w:abstractNumId w:val="7"/>
  </w:num>
  <w:num w:numId="9">
    <w:abstractNumId w:val="4"/>
  </w:num>
  <w:num w:numId="10">
    <w:abstractNumId w:val="0"/>
  </w:num>
  <w:num w:numId="11">
    <w:abstractNumId w:val="10"/>
  </w:num>
  <w:num w:numId="12">
    <w:abstractNumId w:val="17"/>
  </w:num>
  <w:num w:numId="13">
    <w:abstractNumId w:val="16"/>
  </w:num>
  <w:num w:numId="14">
    <w:abstractNumId w:val="9"/>
  </w:num>
  <w:num w:numId="15">
    <w:abstractNumId w:val="13"/>
  </w:num>
  <w:num w:numId="16">
    <w:abstractNumId w:val="8"/>
  </w:num>
  <w:num w:numId="17">
    <w:abstractNumId w:val="12"/>
  </w:num>
  <w:num w:numId="18">
    <w:abstractNumId w:val="14"/>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2"/>
    <w:rsid w:val="000002E5"/>
    <w:rsid w:val="00010B34"/>
    <w:rsid w:val="00011B40"/>
    <w:rsid w:val="00011FDB"/>
    <w:rsid w:val="00017CD3"/>
    <w:rsid w:val="00025339"/>
    <w:rsid w:val="000720D3"/>
    <w:rsid w:val="000764F6"/>
    <w:rsid w:val="000960C3"/>
    <w:rsid w:val="0009635D"/>
    <w:rsid w:val="000D61A4"/>
    <w:rsid w:val="000D6EBF"/>
    <w:rsid w:val="000E428B"/>
    <w:rsid w:val="000F29C4"/>
    <w:rsid w:val="000F2A11"/>
    <w:rsid w:val="000F4379"/>
    <w:rsid w:val="00100CAE"/>
    <w:rsid w:val="00107011"/>
    <w:rsid w:val="00116232"/>
    <w:rsid w:val="00124A18"/>
    <w:rsid w:val="001319A4"/>
    <w:rsid w:val="001336DA"/>
    <w:rsid w:val="0014231B"/>
    <w:rsid w:val="00143EA1"/>
    <w:rsid w:val="001463E6"/>
    <w:rsid w:val="001475F3"/>
    <w:rsid w:val="001748D1"/>
    <w:rsid w:val="0017526C"/>
    <w:rsid w:val="00175E64"/>
    <w:rsid w:val="00177087"/>
    <w:rsid w:val="001A3927"/>
    <w:rsid w:val="001A553B"/>
    <w:rsid w:val="001B450E"/>
    <w:rsid w:val="001D50B6"/>
    <w:rsid w:val="001E3778"/>
    <w:rsid w:val="001E65E6"/>
    <w:rsid w:val="001F2289"/>
    <w:rsid w:val="00275B73"/>
    <w:rsid w:val="002814EE"/>
    <w:rsid w:val="002C2584"/>
    <w:rsid w:val="002C59BB"/>
    <w:rsid w:val="002D3E5A"/>
    <w:rsid w:val="002D3F89"/>
    <w:rsid w:val="002D4B07"/>
    <w:rsid w:val="002E4D74"/>
    <w:rsid w:val="002F0597"/>
    <w:rsid w:val="002F38D2"/>
    <w:rsid w:val="00300E63"/>
    <w:rsid w:val="003059BC"/>
    <w:rsid w:val="00307B4D"/>
    <w:rsid w:val="00314B07"/>
    <w:rsid w:val="00315054"/>
    <w:rsid w:val="003152D0"/>
    <w:rsid w:val="003153E6"/>
    <w:rsid w:val="003231DE"/>
    <w:rsid w:val="00323354"/>
    <w:rsid w:val="00335BC3"/>
    <w:rsid w:val="00340143"/>
    <w:rsid w:val="00343E0C"/>
    <w:rsid w:val="00346AAC"/>
    <w:rsid w:val="00357B7D"/>
    <w:rsid w:val="00370994"/>
    <w:rsid w:val="00372107"/>
    <w:rsid w:val="00373DBA"/>
    <w:rsid w:val="00383DD3"/>
    <w:rsid w:val="003C240E"/>
    <w:rsid w:val="003D46F4"/>
    <w:rsid w:val="003E08E6"/>
    <w:rsid w:val="003E5DC7"/>
    <w:rsid w:val="003F37DB"/>
    <w:rsid w:val="003F5FB4"/>
    <w:rsid w:val="0040787A"/>
    <w:rsid w:val="00416C19"/>
    <w:rsid w:val="0043054A"/>
    <w:rsid w:val="004410A3"/>
    <w:rsid w:val="004514B5"/>
    <w:rsid w:val="004545E1"/>
    <w:rsid w:val="004667F0"/>
    <w:rsid w:val="00467A56"/>
    <w:rsid w:val="004807C3"/>
    <w:rsid w:val="0048169F"/>
    <w:rsid w:val="004816F2"/>
    <w:rsid w:val="004B4B21"/>
    <w:rsid w:val="004C179D"/>
    <w:rsid w:val="004C2BF5"/>
    <w:rsid w:val="004C2FFB"/>
    <w:rsid w:val="004C5531"/>
    <w:rsid w:val="004D0A16"/>
    <w:rsid w:val="004D23B0"/>
    <w:rsid w:val="004D3F78"/>
    <w:rsid w:val="004D4801"/>
    <w:rsid w:val="004D5DB4"/>
    <w:rsid w:val="004E40B6"/>
    <w:rsid w:val="004F0DFB"/>
    <w:rsid w:val="00506C24"/>
    <w:rsid w:val="005150D6"/>
    <w:rsid w:val="005164BE"/>
    <w:rsid w:val="00522554"/>
    <w:rsid w:val="00571487"/>
    <w:rsid w:val="00586E25"/>
    <w:rsid w:val="00595C73"/>
    <w:rsid w:val="005B28F7"/>
    <w:rsid w:val="005B4692"/>
    <w:rsid w:val="005C2FA9"/>
    <w:rsid w:val="005C3999"/>
    <w:rsid w:val="005E0418"/>
    <w:rsid w:val="005E0F4C"/>
    <w:rsid w:val="005E7538"/>
    <w:rsid w:val="005F50BC"/>
    <w:rsid w:val="00601FDF"/>
    <w:rsid w:val="00637095"/>
    <w:rsid w:val="006467A7"/>
    <w:rsid w:val="00654D82"/>
    <w:rsid w:val="00671AE8"/>
    <w:rsid w:val="006761D5"/>
    <w:rsid w:val="0069678E"/>
    <w:rsid w:val="006A2C57"/>
    <w:rsid w:val="006A3752"/>
    <w:rsid w:val="006B0F72"/>
    <w:rsid w:val="006B578C"/>
    <w:rsid w:val="006B6C2B"/>
    <w:rsid w:val="006C57F8"/>
    <w:rsid w:val="006C5BC5"/>
    <w:rsid w:val="006E5CAC"/>
    <w:rsid w:val="006E5EEE"/>
    <w:rsid w:val="006E755B"/>
    <w:rsid w:val="006F3970"/>
    <w:rsid w:val="00702B58"/>
    <w:rsid w:val="007110AB"/>
    <w:rsid w:val="007274B9"/>
    <w:rsid w:val="00727BBD"/>
    <w:rsid w:val="007315ED"/>
    <w:rsid w:val="0073162D"/>
    <w:rsid w:val="00736184"/>
    <w:rsid w:val="00750AE1"/>
    <w:rsid w:val="0076063A"/>
    <w:rsid w:val="007616C5"/>
    <w:rsid w:val="0078019D"/>
    <w:rsid w:val="00782952"/>
    <w:rsid w:val="00787FB5"/>
    <w:rsid w:val="0079387E"/>
    <w:rsid w:val="007971A8"/>
    <w:rsid w:val="007A5155"/>
    <w:rsid w:val="007B36C1"/>
    <w:rsid w:val="007B4A3C"/>
    <w:rsid w:val="007B6CB2"/>
    <w:rsid w:val="007C1BDB"/>
    <w:rsid w:val="007C34F6"/>
    <w:rsid w:val="007C6192"/>
    <w:rsid w:val="007D3ADA"/>
    <w:rsid w:val="00801DC6"/>
    <w:rsid w:val="00805229"/>
    <w:rsid w:val="00814A08"/>
    <w:rsid w:val="0082147A"/>
    <w:rsid w:val="008344A6"/>
    <w:rsid w:val="008412CB"/>
    <w:rsid w:val="008425E9"/>
    <w:rsid w:val="00843036"/>
    <w:rsid w:val="00847851"/>
    <w:rsid w:val="00854A59"/>
    <w:rsid w:val="00865677"/>
    <w:rsid w:val="0087201C"/>
    <w:rsid w:val="00877556"/>
    <w:rsid w:val="00881ABF"/>
    <w:rsid w:val="00882938"/>
    <w:rsid w:val="00882A08"/>
    <w:rsid w:val="00893AA1"/>
    <w:rsid w:val="00894618"/>
    <w:rsid w:val="008A722C"/>
    <w:rsid w:val="008B228E"/>
    <w:rsid w:val="008C31BF"/>
    <w:rsid w:val="008C7E6D"/>
    <w:rsid w:val="008E2730"/>
    <w:rsid w:val="008E41E8"/>
    <w:rsid w:val="008E5103"/>
    <w:rsid w:val="008E621C"/>
    <w:rsid w:val="008E69E2"/>
    <w:rsid w:val="008F2FF4"/>
    <w:rsid w:val="0090177B"/>
    <w:rsid w:val="00912E1D"/>
    <w:rsid w:val="00914247"/>
    <w:rsid w:val="00915861"/>
    <w:rsid w:val="009249C6"/>
    <w:rsid w:val="00930D0C"/>
    <w:rsid w:val="009473EF"/>
    <w:rsid w:val="0095399A"/>
    <w:rsid w:val="0095599B"/>
    <w:rsid w:val="00966C8E"/>
    <w:rsid w:val="0096779C"/>
    <w:rsid w:val="0097303E"/>
    <w:rsid w:val="00974159"/>
    <w:rsid w:val="0097647E"/>
    <w:rsid w:val="0097650D"/>
    <w:rsid w:val="009814E0"/>
    <w:rsid w:val="009A0686"/>
    <w:rsid w:val="009A511E"/>
    <w:rsid w:val="009B183A"/>
    <w:rsid w:val="009B1F14"/>
    <w:rsid w:val="009C4538"/>
    <w:rsid w:val="009D594D"/>
    <w:rsid w:val="009E5B3E"/>
    <w:rsid w:val="009F265B"/>
    <w:rsid w:val="009F6AFC"/>
    <w:rsid w:val="00A0105A"/>
    <w:rsid w:val="00A0250B"/>
    <w:rsid w:val="00A11487"/>
    <w:rsid w:val="00A134E2"/>
    <w:rsid w:val="00A3099D"/>
    <w:rsid w:val="00A31CB4"/>
    <w:rsid w:val="00A44091"/>
    <w:rsid w:val="00A46D9F"/>
    <w:rsid w:val="00A4708A"/>
    <w:rsid w:val="00A55E53"/>
    <w:rsid w:val="00A77DA8"/>
    <w:rsid w:val="00A828E9"/>
    <w:rsid w:val="00A848E8"/>
    <w:rsid w:val="00A91B5D"/>
    <w:rsid w:val="00AA2F44"/>
    <w:rsid w:val="00AB2736"/>
    <w:rsid w:val="00AC043A"/>
    <w:rsid w:val="00AC6602"/>
    <w:rsid w:val="00AD1254"/>
    <w:rsid w:val="00AE3BDE"/>
    <w:rsid w:val="00B03D5B"/>
    <w:rsid w:val="00B11D45"/>
    <w:rsid w:val="00B230F7"/>
    <w:rsid w:val="00B2563B"/>
    <w:rsid w:val="00B25E30"/>
    <w:rsid w:val="00B309FD"/>
    <w:rsid w:val="00B46609"/>
    <w:rsid w:val="00B60A30"/>
    <w:rsid w:val="00B62A15"/>
    <w:rsid w:val="00B630A5"/>
    <w:rsid w:val="00B67814"/>
    <w:rsid w:val="00B81DC3"/>
    <w:rsid w:val="00B8456F"/>
    <w:rsid w:val="00BA537F"/>
    <w:rsid w:val="00BA653A"/>
    <w:rsid w:val="00BA66BA"/>
    <w:rsid w:val="00BA7E75"/>
    <w:rsid w:val="00BB4D39"/>
    <w:rsid w:val="00BC3F4C"/>
    <w:rsid w:val="00BC5A16"/>
    <w:rsid w:val="00BD0F41"/>
    <w:rsid w:val="00BD6D11"/>
    <w:rsid w:val="00BE34AD"/>
    <w:rsid w:val="00BF16A8"/>
    <w:rsid w:val="00C03AA9"/>
    <w:rsid w:val="00C046D7"/>
    <w:rsid w:val="00C14EF0"/>
    <w:rsid w:val="00C17767"/>
    <w:rsid w:val="00C26744"/>
    <w:rsid w:val="00C40F56"/>
    <w:rsid w:val="00C457F0"/>
    <w:rsid w:val="00C54767"/>
    <w:rsid w:val="00C55924"/>
    <w:rsid w:val="00C56EBB"/>
    <w:rsid w:val="00C8103A"/>
    <w:rsid w:val="00C86EBD"/>
    <w:rsid w:val="00C914E7"/>
    <w:rsid w:val="00C92192"/>
    <w:rsid w:val="00C92A6B"/>
    <w:rsid w:val="00C96ED8"/>
    <w:rsid w:val="00CA0288"/>
    <w:rsid w:val="00CA1505"/>
    <w:rsid w:val="00CA5649"/>
    <w:rsid w:val="00CB12C6"/>
    <w:rsid w:val="00CB630F"/>
    <w:rsid w:val="00CC11AB"/>
    <w:rsid w:val="00CC7933"/>
    <w:rsid w:val="00CD11D2"/>
    <w:rsid w:val="00CD238C"/>
    <w:rsid w:val="00CD456F"/>
    <w:rsid w:val="00CE6094"/>
    <w:rsid w:val="00CF5F27"/>
    <w:rsid w:val="00D15926"/>
    <w:rsid w:val="00D15D7C"/>
    <w:rsid w:val="00D1645A"/>
    <w:rsid w:val="00D257E0"/>
    <w:rsid w:val="00D2723E"/>
    <w:rsid w:val="00D30F52"/>
    <w:rsid w:val="00D31D17"/>
    <w:rsid w:val="00D35F5C"/>
    <w:rsid w:val="00D45A1E"/>
    <w:rsid w:val="00D532A7"/>
    <w:rsid w:val="00D537ED"/>
    <w:rsid w:val="00D6089C"/>
    <w:rsid w:val="00D655E8"/>
    <w:rsid w:val="00D67021"/>
    <w:rsid w:val="00D768B2"/>
    <w:rsid w:val="00D77284"/>
    <w:rsid w:val="00D829E3"/>
    <w:rsid w:val="00DA3EEF"/>
    <w:rsid w:val="00DA4434"/>
    <w:rsid w:val="00DC6D7F"/>
    <w:rsid w:val="00DD425D"/>
    <w:rsid w:val="00DD697E"/>
    <w:rsid w:val="00DE14B4"/>
    <w:rsid w:val="00DE6E65"/>
    <w:rsid w:val="00E05A87"/>
    <w:rsid w:val="00E11B74"/>
    <w:rsid w:val="00E17517"/>
    <w:rsid w:val="00E2400E"/>
    <w:rsid w:val="00E245A9"/>
    <w:rsid w:val="00E30990"/>
    <w:rsid w:val="00E32A77"/>
    <w:rsid w:val="00E40E54"/>
    <w:rsid w:val="00E455C3"/>
    <w:rsid w:val="00E53A89"/>
    <w:rsid w:val="00E54ED0"/>
    <w:rsid w:val="00E61603"/>
    <w:rsid w:val="00E70B43"/>
    <w:rsid w:val="00E71684"/>
    <w:rsid w:val="00E806B8"/>
    <w:rsid w:val="00E82B5D"/>
    <w:rsid w:val="00EA5162"/>
    <w:rsid w:val="00EC0118"/>
    <w:rsid w:val="00EC7427"/>
    <w:rsid w:val="00ED519F"/>
    <w:rsid w:val="00ED6475"/>
    <w:rsid w:val="00EE1258"/>
    <w:rsid w:val="00EE6F93"/>
    <w:rsid w:val="00EF1E87"/>
    <w:rsid w:val="00F01317"/>
    <w:rsid w:val="00F034F4"/>
    <w:rsid w:val="00F0412C"/>
    <w:rsid w:val="00F15F49"/>
    <w:rsid w:val="00F45405"/>
    <w:rsid w:val="00F60914"/>
    <w:rsid w:val="00FA2720"/>
    <w:rsid w:val="00FA2B56"/>
    <w:rsid w:val="00FA35AE"/>
    <w:rsid w:val="00FC5923"/>
    <w:rsid w:val="00FC69F0"/>
    <w:rsid w:val="00FD17C2"/>
    <w:rsid w:val="00FD681C"/>
    <w:rsid w:val="00FE487F"/>
    <w:rsid w:val="00FF1328"/>
    <w:rsid w:val="00FF3432"/>
    <w:rsid w:val="00FF3D5D"/>
    <w:rsid w:val="00FF3D8A"/>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B1E0CA"/>
  <w15:chartTrackingRefBased/>
  <w15:docId w15:val="{615E13AF-3C8F-492D-8209-708C6193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E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00E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E2"/>
    <w:pPr>
      <w:tabs>
        <w:tab w:val="center" w:pos="4680"/>
        <w:tab w:val="right" w:pos="9360"/>
      </w:tabs>
    </w:pPr>
  </w:style>
  <w:style w:type="character" w:customStyle="1" w:styleId="HeaderChar">
    <w:name w:val="Header Char"/>
    <w:basedOn w:val="DefaultParagraphFont"/>
    <w:link w:val="Header"/>
    <w:uiPriority w:val="99"/>
    <w:rsid w:val="008E69E2"/>
  </w:style>
  <w:style w:type="paragraph" w:styleId="Footer">
    <w:name w:val="footer"/>
    <w:basedOn w:val="Normal"/>
    <w:link w:val="FooterChar"/>
    <w:uiPriority w:val="99"/>
    <w:unhideWhenUsed/>
    <w:rsid w:val="008E69E2"/>
    <w:pPr>
      <w:tabs>
        <w:tab w:val="center" w:pos="4680"/>
        <w:tab w:val="right" w:pos="9360"/>
      </w:tabs>
    </w:pPr>
  </w:style>
  <w:style w:type="character" w:customStyle="1" w:styleId="FooterChar">
    <w:name w:val="Footer Char"/>
    <w:basedOn w:val="DefaultParagraphFont"/>
    <w:link w:val="Footer"/>
    <w:uiPriority w:val="99"/>
    <w:rsid w:val="008E69E2"/>
  </w:style>
  <w:style w:type="paragraph" w:styleId="NoSpacing">
    <w:name w:val="No Spacing"/>
    <w:uiPriority w:val="1"/>
    <w:qFormat/>
    <w:rsid w:val="008E69E2"/>
    <w:pPr>
      <w:spacing w:after="0" w:line="240" w:lineRule="auto"/>
    </w:pPr>
  </w:style>
  <w:style w:type="paragraph" w:styleId="ListParagraph">
    <w:name w:val="List Paragraph"/>
    <w:basedOn w:val="Normal"/>
    <w:uiPriority w:val="34"/>
    <w:qFormat/>
    <w:rsid w:val="008E69E2"/>
    <w:pPr>
      <w:spacing w:after="200" w:line="276" w:lineRule="auto"/>
      <w:ind w:left="720"/>
    </w:pPr>
    <w:rPr>
      <w:rFonts w:ascii="Calibri" w:eastAsia="Calibri" w:hAnsi="Calibri"/>
      <w:sz w:val="22"/>
      <w:szCs w:val="22"/>
    </w:rPr>
  </w:style>
  <w:style w:type="character" w:styleId="CommentReference">
    <w:name w:val="annotation reference"/>
    <w:uiPriority w:val="99"/>
    <w:semiHidden/>
    <w:unhideWhenUsed/>
    <w:rsid w:val="008E41E8"/>
    <w:rPr>
      <w:sz w:val="16"/>
      <w:szCs w:val="16"/>
    </w:rPr>
  </w:style>
  <w:style w:type="paragraph" w:styleId="CommentText">
    <w:name w:val="annotation text"/>
    <w:basedOn w:val="Normal"/>
    <w:link w:val="CommentTextChar"/>
    <w:uiPriority w:val="99"/>
    <w:semiHidden/>
    <w:unhideWhenUsed/>
    <w:rsid w:val="008E41E8"/>
  </w:style>
  <w:style w:type="character" w:customStyle="1" w:styleId="CommentTextChar">
    <w:name w:val="Comment Text Char"/>
    <w:basedOn w:val="DefaultParagraphFont"/>
    <w:link w:val="CommentText"/>
    <w:uiPriority w:val="99"/>
    <w:semiHidden/>
    <w:rsid w:val="008E41E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E4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E8"/>
    <w:rPr>
      <w:rFonts w:ascii="Segoe UI" w:eastAsia="Times New Roman" w:hAnsi="Segoe UI" w:cs="Segoe UI"/>
      <w:sz w:val="18"/>
      <w:szCs w:val="18"/>
    </w:rPr>
  </w:style>
  <w:style w:type="paragraph" w:customStyle="1" w:styleId="Nonumberheading">
    <w:name w:val="No number heading"/>
    <w:basedOn w:val="Heading1"/>
    <w:link w:val="NonumberheadingChar"/>
    <w:qFormat/>
    <w:rsid w:val="00300E63"/>
    <w:pPr>
      <w:spacing w:before="480" w:line="280" w:lineRule="exact"/>
    </w:pPr>
    <w:rPr>
      <w:rFonts w:ascii="Arial" w:eastAsia="Times New Roman" w:hAnsi="Arial" w:cs="Times New Roman"/>
      <w:b/>
      <w:bCs/>
      <w:caps/>
      <w:color w:val="000000"/>
      <w:szCs w:val="28"/>
      <w:lang w:val="en-AU"/>
    </w:rPr>
  </w:style>
  <w:style w:type="character" w:customStyle="1" w:styleId="NonumberheadingChar">
    <w:name w:val="No number heading Char"/>
    <w:basedOn w:val="Heading1Char"/>
    <w:link w:val="Nonumberheading"/>
    <w:rsid w:val="00300E63"/>
    <w:rPr>
      <w:rFonts w:ascii="Arial" w:eastAsia="Times New Roman" w:hAnsi="Arial" w:cs="Times New Roman"/>
      <w:b/>
      <w:bCs/>
      <w:caps/>
      <w:color w:val="000000"/>
      <w:sz w:val="32"/>
      <w:szCs w:val="28"/>
      <w:lang w:val="en-AU"/>
    </w:rPr>
  </w:style>
  <w:style w:type="character" w:customStyle="1" w:styleId="Heading1Char">
    <w:name w:val="Heading 1 Char"/>
    <w:basedOn w:val="DefaultParagraphFont"/>
    <w:link w:val="Heading1"/>
    <w:uiPriority w:val="9"/>
    <w:rsid w:val="00300E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2AE10094DD243972BDA4EF941F3B6" ma:contentTypeVersion="12" ma:contentTypeDescription="Create a new document." ma:contentTypeScope="" ma:versionID="086450ee7277b9cc1a40e64e28b1aa12">
  <xsd:schema xmlns:xsd="http://www.w3.org/2001/XMLSchema" xmlns:xs="http://www.w3.org/2001/XMLSchema" xmlns:p="http://schemas.microsoft.com/office/2006/metadata/properties" xmlns:ns2="ac535798-2acd-4c3c-b2ba-78ce38bcdae0" xmlns:ns3="cac023a1-2f2c-4b3a-81fa-458c7f36f53f" targetNamespace="http://schemas.microsoft.com/office/2006/metadata/properties" ma:root="true" ma:fieldsID="c0584fb259f0be51b8a15bfa2e0a93b8" ns2:_="" ns3:_="">
    <xsd:import namespace="ac535798-2acd-4c3c-b2ba-78ce38bcdae0"/>
    <xsd:import namespace="cac023a1-2f2c-4b3a-81fa-458c7f36f5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5798-2acd-4c3c-b2ba-78ce38bcd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c023a1-2f2c-4b3a-81fa-458c7f36f5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96A9-1EBA-4042-B535-F7B97F4CFB3E}">
  <ds:schemaRefs>
    <ds:schemaRef ds:uri="http://schemas.microsoft.com/sharepoint/v3/contenttype/forms"/>
  </ds:schemaRefs>
</ds:datastoreItem>
</file>

<file path=customXml/itemProps2.xml><?xml version="1.0" encoding="utf-8"?>
<ds:datastoreItem xmlns:ds="http://schemas.openxmlformats.org/officeDocument/2006/customXml" ds:itemID="{D88409F7-F4D2-444E-AE7D-968D1A93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35798-2acd-4c3c-b2ba-78ce38bcdae0"/>
    <ds:schemaRef ds:uri="cac023a1-2f2c-4b3a-81fa-458c7f36f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2A3B-BAFE-4F1A-B58A-4BE22328712A}">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ac023a1-2f2c-4b3a-81fa-458c7f36f53f"/>
    <ds:schemaRef ds:uri="http://purl.org/dc/terms/"/>
    <ds:schemaRef ds:uri="ac535798-2acd-4c3c-b2ba-78ce38bcdae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0EE6FF-3BF9-479B-B06F-040F577B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Electrical inspection test of bushfire affected installations</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inspection test of bushfire affected installations</dc:title>
  <dc:subject/>
  <dc:creator>Waimaria Currie</dc:creator>
  <cp:keywords/>
  <dc:description/>
  <cp:lastModifiedBy>Joshua McMahon</cp:lastModifiedBy>
  <cp:revision>8</cp:revision>
  <cp:lastPrinted>2019-02-07T03:50:00Z</cp:lastPrinted>
  <dcterms:created xsi:type="dcterms:W3CDTF">2020-01-22T01:04:00Z</dcterms:created>
  <dcterms:modified xsi:type="dcterms:W3CDTF">2020-01-22T04:04:00Z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0x010100FC22AE10094DD243972BDA4EF941F3B6</vt:lpwstr>
  </property>
</Properties>
</file>